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6D98" w:rsidRDefault="00441C22" w:rsidP="00441C22">
      <w:pPr>
        <w:widowControl w:val="0"/>
        <w:spacing w:after="200"/>
        <w:jc w:val="center"/>
      </w:pPr>
      <w:r>
        <w:rPr>
          <w:noProof/>
        </w:rPr>
        <w:drawing>
          <wp:inline distT="114300" distB="114300" distL="114300" distR="114300">
            <wp:extent cx="1722782" cy="9906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WSCA_Logo_Badge.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722782" cy="990600"/>
                    </a:xfrm>
                    <a:prstGeom prst="rect">
                      <a:avLst/>
                    </a:prstGeom>
                    <a:ln/>
                  </pic:spPr>
                </pic:pic>
              </a:graphicData>
            </a:graphic>
          </wp:inline>
        </w:drawing>
      </w:r>
      <w:r>
        <w:rPr>
          <w:b/>
          <w:sz w:val="20"/>
          <w:szCs w:val="20"/>
        </w:rPr>
        <w:br/>
      </w:r>
      <w:r w:rsidRPr="00441C22">
        <w:rPr>
          <w:b/>
          <w:sz w:val="28"/>
          <w:szCs w:val="28"/>
        </w:rPr>
        <w:t>WSCA Board Chair</w:t>
      </w:r>
    </w:p>
    <w:p w:rsidR="00E86D98" w:rsidRDefault="00441C22">
      <w:pPr>
        <w:widowControl w:val="0"/>
        <w:jc w:val="center"/>
      </w:pPr>
      <w:r>
        <w:rPr>
          <w:b/>
          <w:sz w:val="20"/>
          <w:szCs w:val="20"/>
        </w:rPr>
        <w:t>Position Role and Responsibilities</w:t>
      </w:r>
    </w:p>
    <w:p w:rsidR="00E86D98" w:rsidRDefault="00441C22">
      <w:pPr>
        <w:widowControl w:val="0"/>
      </w:pPr>
      <w:r>
        <w:rPr>
          <w:b/>
          <w:color w:val="D31820"/>
          <w:sz w:val="20"/>
          <w:szCs w:val="20"/>
          <w:highlight w:val="white"/>
        </w:rPr>
        <w:t xml:space="preserve"> </w:t>
      </w:r>
    </w:p>
    <w:p w:rsidR="00E86D98" w:rsidRDefault="00441C22">
      <w:pPr>
        <w:widowControl w:val="0"/>
      </w:pPr>
      <w:r>
        <w:rPr>
          <w:b/>
          <w:sz w:val="20"/>
          <w:szCs w:val="20"/>
          <w:highlight w:val="white"/>
        </w:rPr>
        <w:t>OUR MISSION:</w:t>
      </w:r>
    </w:p>
    <w:p w:rsidR="00E86D98" w:rsidRDefault="00441C22">
      <w:pPr>
        <w:widowControl w:val="0"/>
      </w:pPr>
      <w:r>
        <w:rPr>
          <w:sz w:val="20"/>
          <w:szCs w:val="20"/>
        </w:rPr>
        <w:t>The mission of WSCA is to advance the profession of school counseling in preschool through post-secondary in order to maximize the academic performance, career planning, and personal/social growth of every student.</w:t>
      </w:r>
    </w:p>
    <w:p w:rsidR="00E86D98" w:rsidRDefault="00441C22">
      <w:pPr>
        <w:widowControl w:val="0"/>
        <w:jc w:val="center"/>
      </w:pPr>
      <w:r>
        <w:rPr>
          <w:sz w:val="20"/>
          <w:szCs w:val="20"/>
        </w:rPr>
        <w:t xml:space="preserve"> </w:t>
      </w:r>
    </w:p>
    <w:p w:rsidR="00E86D98" w:rsidRDefault="00441C22">
      <w:pPr>
        <w:widowControl w:val="0"/>
      </w:pPr>
      <w:r>
        <w:rPr>
          <w:b/>
          <w:sz w:val="20"/>
          <w:szCs w:val="20"/>
        </w:rPr>
        <w:t>GOVERNING (ENDS) POLICIES:</w:t>
      </w:r>
    </w:p>
    <w:p w:rsidR="00E86D98" w:rsidRDefault="00441C22">
      <w:pPr>
        <w:widowControl w:val="0"/>
      </w:pPr>
      <w:r>
        <w:rPr>
          <w:b/>
          <w:sz w:val="20"/>
          <w:szCs w:val="20"/>
        </w:rPr>
        <w:t>School couns</w:t>
      </w:r>
      <w:r>
        <w:rPr>
          <w:b/>
          <w:sz w:val="20"/>
          <w:szCs w:val="20"/>
        </w:rPr>
        <w:t>elors are highly qualified practitioners.</w:t>
      </w:r>
    </w:p>
    <w:p w:rsidR="00E86D98" w:rsidRDefault="00E86D98">
      <w:pPr>
        <w:widowControl w:val="0"/>
      </w:pPr>
    </w:p>
    <w:p w:rsidR="00E86D98" w:rsidRDefault="00441C22">
      <w:pPr>
        <w:widowControl w:val="0"/>
      </w:pPr>
      <w:r>
        <w:rPr>
          <w:sz w:val="20"/>
          <w:szCs w:val="20"/>
        </w:rPr>
        <w:t>1.  School counselors are experts in the implementation of</w:t>
      </w:r>
      <w:r>
        <w:rPr>
          <w:color w:val="1155CC"/>
          <w:sz w:val="20"/>
          <w:szCs w:val="20"/>
        </w:rPr>
        <w:t xml:space="preserve"> </w:t>
      </w:r>
      <w:r>
        <w:rPr>
          <w:sz w:val="20"/>
          <w:szCs w:val="20"/>
        </w:rPr>
        <w:t xml:space="preserve">the </w:t>
      </w:r>
      <w:r>
        <w:rPr>
          <w:i/>
          <w:sz w:val="20"/>
          <w:szCs w:val="20"/>
        </w:rPr>
        <w:t>Wisconsin Comprehensive School Counseling Model</w:t>
      </w:r>
      <w:r>
        <w:rPr>
          <w:sz w:val="20"/>
          <w:szCs w:val="20"/>
        </w:rPr>
        <w:t xml:space="preserve"> and the </w:t>
      </w:r>
      <w:r>
        <w:rPr>
          <w:i/>
          <w:sz w:val="20"/>
          <w:szCs w:val="20"/>
        </w:rPr>
        <w:t>American School Counselor Association National Model.</w:t>
      </w:r>
    </w:p>
    <w:p w:rsidR="00E86D98" w:rsidRDefault="00441C22">
      <w:pPr>
        <w:widowControl w:val="0"/>
        <w:ind w:firstLine="720"/>
      </w:pPr>
      <w:r>
        <w:rPr>
          <w:sz w:val="20"/>
          <w:szCs w:val="20"/>
        </w:rPr>
        <w:t>a. School counselors are thorough in app</w:t>
      </w:r>
      <w:r>
        <w:rPr>
          <w:sz w:val="20"/>
          <w:szCs w:val="20"/>
        </w:rPr>
        <w:t xml:space="preserve">lying the </w:t>
      </w:r>
      <w:r>
        <w:rPr>
          <w:i/>
          <w:sz w:val="20"/>
          <w:szCs w:val="20"/>
        </w:rPr>
        <w:t>Ethical Standards for School Counselors</w:t>
      </w:r>
      <w:r>
        <w:rPr>
          <w:sz w:val="20"/>
          <w:szCs w:val="20"/>
        </w:rPr>
        <w:t>.</w:t>
      </w:r>
    </w:p>
    <w:p w:rsidR="00E86D98" w:rsidRDefault="00441C22">
      <w:pPr>
        <w:widowControl w:val="0"/>
        <w:numPr>
          <w:ilvl w:val="2"/>
          <w:numId w:val="9"/>
        </w:numPr>
        <w:ind w:hanging="360"/>
        <w:contextualSpacing/>
        <w:rPr>
          <w:sz w:val="20"/>
          <w:szCs w:val="20"/>
        </w:rPr>
      </w:pPr>
      <w:r>
        <w:rPr>
          <w:sz w:val="20"/>
          <w:szCs w:val="20"/>
        </w:rPr>
        <w:t>School counselors are culturally competent.</w:t>
      </w:r>
    </w:p>
    <w:p w:rsidR="00E86D98" w:rsidRDefault="00441C22">
      <w:pPr>
        <w:widowControl w:val="0"/>
        <w:numPr>
          <w:ilvl w:val="2"/>
          <w:numId w:val="9"/>
        </w:numPr>
        <w:ind w:hanging="360"/>
        <w:contextualSpacing/>
        <w:rPr>
          <w:sz w:val="20"/>
          <w:szCs w:val="20"/>
        </w:rPr>
      </w:pPr>
      <w:r>
        <w:rPr>
          <w:sz w:val="20"/>
          <w:szCs w:val="20"/>
        </w:rPr>
        <w:t xml:space="preserve">School counselors are responsible with technology.  </w:t>
      </w:r>
    </w:p>
    <w:p w:rsidR="00E86D98" w:rsidRDefault="00441C22">
      <w:pPr>
        <w:widowControl w:val="0"/>
        <w:ind w:firstLine="720"/>
      </w:pPr>
      <w:r>
        <w:rPr>
          <w:sz w:val="20"/>
          <w:szCs w:val="20"/>
        </w:rPr>
        <w:t>b. School counselors are skilled at using data and evidence-based practices to guide program decisions.</w:t>
      </w:r>
    </w:p>
    <w:p w:rsidR="00E86D98" w:rsidRDefault="00441C22">
      <w:pPr>
        <w:widowControl w:val="0"/>
      </w:pPr>
      <w:r>
        <w:rPr>
          <w:sz w:val="20"/>
          <w:szCs w:val="20"/>
        </w:rPr>
        <w:t>2. S</w:t>
      </w:r>
      <w:r>
        <w:rPr>
          <w:sz w:val="20"/>
          <w:szCs w:val="20"/>
        </w:rPr>
        <w:t>chool counselors are visionary leaders who impact the state and national agendas surrounding education and student success.</w:t>
      </w:r>
    </w:p>
    <w:p w:rsidR="00E86D98" w:rsidRDefault="00441C22">
      <w:pPr>
        <w:widowControl w:val="0"/>
        <w:ind w:left="720"/>
      </w:pPr>
      <w:r>
        <w:rPr>
          <w:sz w:val="20"/>
          <w:szCs w:val="20"/>
        </w:rPr>
        <w:t xml:space="preserve"> </w:t>
      </w:r>
    </w:p>
    <w:p w:rsidR="00E86D98" w:rsidRDefault="00441C22">
      <w:pPr>
        <w:widowControl w:val="0"/>
      </w:pPr>
      <w:r>
        <w:rPr>
          <w:b/>
          <w:sz w:val="20"/>
          <w:szCs w:val="20"/>
        </w:rPr>
        <w:t>Qualifications:</w:t>
      </w:r>
    </w:p>
    <w:p w:rsidR="00E86D98" w:rsidRDefault="00441C22">
      <w:pPr>
        <w:widowControl w:val="0"/>
      </w:pPr>
      <w:r>
        <w:rPr>
          <w:sz w:val="20"/>
          <w:szCs w:val="20"/>
        </w:rPr>
        <w:t>The WSCA Board Chair:</w:t>
      </w:r>
    </w:p>
    <w:p w:rsidR="00E86D98" w:rsidRDefault="00441C22">
      <w:pPr>
        <w:widowControl w:val="0"/>
        <w:ind w:left="720"/>
      </w:pPr>
      <w:r>
        <w:rPr>
          <w:sz w:val="20"/>
          <w:szCs w:val="20"/>
        </w:rPr>
        <w:t>A. must be a member of the Wisconsin School Counselor Association.</w:t>
      </w:r>
    </w:p>
    <w:p w:rsidR="00E86D98" w:rsidRDefault="00441C22">
      <w:pPr>
        <w:widowControl w:val="0"/>
        <w:ind w:left="720"/>
      </w:pPr>
      <w:r>
        <w:rPr>
          <w:sz w:val="20"/>
          <w:szCs w:val="20"/>
        </w:rPr>
        <w:t>B. must be a Professional</w:t>
      </w:r>
      <w:r>
        <w:rPr>
          <w:sz w:val="20"/>
          <w:szCs w:val="20"/>
        </w:rPr>
        <w:t>, emeritus or retired member.</w:t>
      </w:r>
    </w:p>
    <w:p w:rsidR="00E86D98" w:rsidRDefault="00441C22">
      <w:pPr>
        <w:widowControl w:val="0"/>
        <w:ind w:left="720"/>
      </w:pPr>
      <w:r>
        <w:rPr>
          <w:sz w:val="20"/>
          <w:szCs w:val="20"/>
        </w:rPr>
        <w:t>C. must be a member of the American School Counselor Association.</w:t>
      </w:r>
    </w:p>
    <w:p w:rsidR="00E86D98" w:rsidRDefault="00441C22">
      <w:pPr>
        <w:widowControl w:val="0"/>
        <w:ind w:left="720"/>
      </w:pPr>
      <w:r>
        <w:rPr>
          <w:b/>
          <w:sz w:val="20"/>
          <w:szCs w:val="20"/>
        </w:rPr>
        <w:t xml:space="preserve"> </w:t>
      </w:r>
    </w:p>
    <w:p w:rsidR="00E86D98" w:rsidRDefault="00441C22">
      <w:pPr>
        <w:widowControl w:val="0"/>
      </w:pPr>
      <w:r>
        <w:rPr>
          <w:b/>
          <w:sz w:val="20"/>
          <w:szCs w:val="20"/>
        </w:rPr>
        <w:t>Term of Office:</w:t>
      </w:r>
    </w:p>
    <w:p w:rsidR="00E86D98" w:rsidRDefault="00441C22">
      <w:pPr>
        <w:widowControl w:val="0"/>
      </w:pPr>
      <w:r>
        <w:rPr>
          <w:sz w:val="20"/>
          <w:szCs w:val="20"/>
        </w:rPr>
        <w:t>The WSCA Board Chair</w:t>
      </w:r>
    </w:p>
    <w:p w:rsidR="00E86D98" w:rsidRDefault="00441C22">
      <w:pPr>
        <w:widowControl w:val="0"/>
        <w:ind w:left="720"/>
      </w:pPr>
      <w:r>
        <w:rPr>
          <w:sz w:val="20"/>
          <w:szCs w:val="20"/>
        </w:rPr>
        <w:t>A. shall be elected annually by the board.</w:t>
      </w:r>
    </w:p>
    <w:p w:rsidR="00E86D98" w:rsidRDefault="00441C22">
      <w:pPr>
        <w:widowControl w:val="0"/>
        <w:ind w:left="720"/>
      </w:pPr>
      <w:r>
        <w:rPr>
          <w:sz w:val="20"/>
          <w:szCs w:val="20"/>
        </w:rPr>
        <w:t>B. shall serve a 1-year term.</w:t>
      </w:r>
    </w:p>
    <w:p w:rsidR="00E86D98" w:rsidRDefault="00441C22">
      <w:pPr>
        <w:widowControl w:val="0"/>
        <w:ind w:left="720"/>
      </w:pPr>
      <w:r>
        <w:rPr>
          <w:sz w:val="20"/>
          <w:szCs w:val="20"/>
        </w:rPr>
        <w:t>C. shall serve as the presiding officer of WSCA at all meetings of the members and as the chair of the Board of Directors in accordance with WSCA policies that address governance.</w:t>
      </w:r>
    </w:p>
    <w:p w:rsidR="00E86D98" w:rsidRDefault="00441C22">
      <w:pPr>
        <w:widowControl w:val="0"/>
        <w:ind w:left="720"/>
      </w:pPr>
      <w:r>
        <w:rPr>
          <w:b/>
          <w:sz w:val="20"/>
          <w:szCs w:val="20"/>
        </w:rPr>
        <w:t xml:space="preserve"> </w:t>
      </w:r>
    </w:p>
    <w:p w:rsidR="00E86D98" w:rsidRDefault="00441C22">
      <w:pPr>
        <w:widowControl w:val="0"/>
        <w:ind w:left="720"/>
      </w:pPr>
      <w:r>
        <w:rPr>
          <w:b/>
          <w:sz w:val="20"/>
          <w:szCs w:val="20"/>
        </w:rPr>
        <w:t>Role Description:</w:t>
      </w:r>
    </w:p>
    <w:p w:rsidR="00441C22" w:rsidRDefault="00441C22">
      <w:pPr>
        <w:widowControl w:val="0"/>
        <w:ind w:left="720"/>
        <w:rPr>
          <w:sz w:val="20"/>
          <w:szCs w:val="20"/>
        </w:rPr>
      </w:pPr>
      <w:r>
        <w:rPr>
          <w:sz w:val="20"/>
          <w:szCs w:val="20"/>
        </w:rPr>
        <w:t>The WSCA Board chair works in partnership with the Assis</w:t>
      </w:r>
      <w:r>
        <w:rPr>
          <w:sz w:val="20"/>
          <w:szCs w:val="20"/>
        </w:rPr>
        <w:t>tant Chair and supports the WSCA Governing Board.  The Board Chair is knowledgeable in the areas of WSCA history, Bylaws, Governing Policies and the Strategic Plan.</w:t>
      </w:r>
    </w:p>
    <w:p w:rsidR="00441C22" w:rsidRDefault="00441C22">
      <w:pPr>
        <w:rPr>
          <w:sz w:val="20"/>
          <w:szCs w:val="20"/>
        </w:rPr>
      </w:pPr>
      <w:r>
        <w:rPr>
          <w:sz w:val="20"/>
          <w:szCs w:val="20"/>
        </w:rPr>
        <w:br w:type="page"/>
      </w:r>
    </w:p>
    <w:p w:rsidR="00E86D98" w:rsidRDefault="00E86D98">
      <w:pPr>
        <w:widowControl w:val="0"/>
        <w:ind w:left="720"/>
      </w:pPr>
      <w:bookmarkStart w:id="0" w:name="_GoBack"/>
      <w:bookmarkEnd w:id="0"/>
    </w:p>
    <w:p w:rsidR="00E86D98" w:rsidRDefault="00441C22">
      <w:pPr>
        <w:widowControl w:val="0"/>
        <w:ind w:left="720"/>
      </w:pPr>
      <w:r>
        <w:rPr>
          <w:b/>
          <w:sz w:val="20"/>
          <w:szCs w:val="20"/>
        </w:rPr>
        <w:t xml:space="preserve"> </w:t>
      </w:r>
    </w:p>
    <w:p w:rsidR="00E86D98" w:rsidRDefault="00441C22">
      <w:pPr>
        <w:widowControl w:val="0"/>
        <w:ind w:left="720"/>
      </w:pPr>
      <w:r>
        <w:rPr>
          <w:b/>
          <w:sz w:val="20"/>
          <w:szCs w:val="20"/>
        </w:rPr>
        <w:t xml:space="preserve"> </w:t>
      </w:r>
    </w:p>
    <w:p w:rsidR="00E86D98" w:rsidRDefault="00441C22">
      <w:pPr>
        <w:widowControl w:val="0"/>
      </w:pPr>
      <w:r>
        <w:rPr>
          <w:b/>
          <w:sz w:val="20"/>
          <w:szCs w:val="20"/>
        </w:rPr>
        <w:t>Role Responsibilities</w:t>
      </w:r>
      <w:r>
        <w:rPr>
          <w:sz w:val="20"/>
          <w:szCs w:val="20"/>
        </w:rPr>
        <w:t>:</w:t>
      </w:r>
    </w:p>
    <w:p w:rsidR="00E86D98" w:rsidRDefault="00441C22">
      <w:pPr>
        <w:widowControl w:val="0"/>
        <w:numPr>
          <w:ilvl w:val="0"/>
          <w:numId w:val="12"/>
        </w:numPr>
        <w:ind w:hanging="360"/>
        <w:contextualSpacing/>
        <w:rPr>
          <w:sz w:val="20"/>
          <w:szCs w:val="20"/>
        </w:rPr>
      </w:pPr>
      <w:r>
        <w:rPr>
          <w:sz w:val="20"/>
          <w:szCs w:val="20"/>
        </w:rPr>
        <w:t xml:space="preserve">Seek speakers and consultants to educate the WSCA Board about topics of interest outside the </w:t>
      </w:r>
      <w:r>
        <w:rPr>
          <w:sz w:val="20"/>
          <w:szCs w:val="20"/>
        </w:rPr>
        <w:lastRenderedPageBreak/>
        <w:t>association.</w:t>
      </w:r>
    </w:p>
    <w:p w:rsidR="00E86D98" w:rsidRDefault="00441C22">
      <w:pPr>
        <w:widowControl w:val="0"/>
        <w:numPr>
          <w:ilvl w:val="0"/>
          <w:numId w:val="12"/>
        </w:numPr>
        <w:ind w:hanging="360"/>
        <w:contextualSpacing/>
        <w:rPr>
          <w:sz w:val="20"/>
          <w:szCs w:val="20"/>
        </w:rPr>
      </w:pPr>
      <w:r>
        <w:rPr>
          <w:sz w:val="20"/>
          <w:szCs w:val="20"/>
        </w:rPr>
        <w:t>Update policies to remain relevant with the needs of the association.</w:t>
      </w:r>
    </w:p>
    <w:p w:rsidR="00E86D98" w:rsidRDefault="00441C22">
      <w:pPr>
        <w:widowControl w:val="0"/>
        <w:numPr>
          <w:ilvl w:val="0"/>
          <w:numId w:val="12"/>
        </w:numPr>
        <w:ind w:hanging="360"/>
        <w:contextualSpacing/>
        <w:rPr>
          <w:sz w:val="20"/>
          <w:szCs w:val="20"/>
        </w:rPr>
      </w:pPr>
      <w:r>
        <w:rPr>
          <w:sz w:val="20"/>
          <w:szCs w:val="20"/>
        </w:rPr>
        <w:t>Develop a plan of action and board budget request to be submitted to the Executi</w:t>
      </w:r>
      <w:r>
        <w:rPr>
          <w:sz w:val="20"/>
          <w:szCs w:val="20"/>
        </w:rPr>
        <w:t>ve Director.</w:t>
      </w:r>
    </w:p>
    <w:p w:rsidR="00E86D98" w:rsidRDefault="00441C22">
      <w:pPr>
        <w:widowControl w:val="0"/>
        <w:numPr>
          <w:ilvl w:val="0"/>
          <w:numId w:val="12"/>
        </w:numPr>
        <w:ind w:hanging="360"/>
        <w:contextualSpacing/>
        <w:rPr>
          <w:sz w:val="20"/>
          <w:szCs w:val="20"/>
        </w:rPr>
      </w:pPr>
      <w:r>
        <w:rPr>
          <w:sz w:val="20"/>
          <w:szCs w:val="20"/>
        </w:rPr>
        <w:t>Sign checks as needed.</w:t>
      </w:r>
    </w:p>
    <w:p w:rsidR="00E86D98" w:rsidRDefault="00441C22">
      <w:pPr>
        <w:widowControl w:val="0"/>
        <w:numPr>
          <w:ilvl w:val="0"/>
          <w:numId w:val="12"/>
        </w:numPr>
        <w:ind w:hanging="360"/>
        <w:contextualSpacing/>
        <w:rPr>
          <w:sz w:val="20"/>
          <w:szCs w:val="20"/>
        </w:rPr>
      </w:pPr>
      <w:r>
        <w:rPr>
          <w:sz w:val="20"/>
          <w:szCs w:val="20"/>
        </w:rPr>
        <w:t>Assist nominations/elections committee with nominations/elections process.</w:t>
      </w:r>
    </w:p>
    <w:p w:rsidR="00E86D98" w:rsidRDefault="00441C22">
      <w:pPr>
        <w:widowControl w:val="0"/>
        <w:numPr>
          <w:ilvl w:val="0"/>
          <w:numId w:val="12"/>
        </w:numPr>
        <w:ind w:hanging="360"/>
        <w:contextualSpacing/>
        <w:rPr>
          <w:sz w:val="20"/>
          <w:szCs w:val="20"/>
        </w:rPr>
      </w:pPr>
      <w:r>
        <w:rPr>
          <w:sz w:val="20"/>
          <w:szCs w:val="20"/>
        </w:rPr>
        <w:t>Answer any member questions that might arise.</w:t>
      </w:r>
    </w:p>
    <w:p w:rsidR="00E86D98" w:rsidRDefault="00441C22">
      <w:pPr>
        <w:widowControl w:val="0"/>
        <w:numPr>
          <w:ilvl w:val="0"/>
          <w:numId w:val="12"/>
        </w:numPr>
        <w:ind w:hanging="360"/>
        <w:contextualSpacing/>
        <w:rPr>
          <w:sz w:val="20"/>
          <w:szCs w:val="20"/>
        </w:rPr>
      </w:pPr>
      <w:r>
        <w:rPr>
          <w:sz w:val="20"/>
          <w:szCs w:val="20"/>
        </w:rPr>
        <w:t>Submit a written annual report of the activities and recommendations to the board.</w:t>
      </w:r>
    </w:p>
    <w:p w:rsidR="00E86D98" w:rsidRDefault="00441C22">
      <w:pPr>
        <w:widowControl w:val="0"/>
        <w:numPr>
          <w:ilvl w:val="0"/>
          <w:numId w:val="12"/>
        </w:numPr>
        <w:ind w:hanging="360"/>
        <w:contextualSpacing/>
        <w:rPr>
          <w:sz w:val="20"/>
          <w:szCs w:val="20"/>
        </w:rPr>
      </w:pPr>
      <w:r>
        <w:rPr>
          <w:sz w:val="20"/>
          <w:szCs w:val="20"/>
        </w:rPr>
        <w:t>Plan, coordinate</w:t>
      </w:r>
      <w:r>
        <w:rPr>
          <w:sz w:val="20"/>
          <w:szCs w:val="20"/>
        </w:rPr>
        <w:t>, and arrange LDI (Leadership Development Institute) for July/August to coincide with the first board meeting.</w:t>
      </w:r>
    </w:p>
    <w:p w:rsidR="00E86D98" w:rsidRDefault="00441C22">
      <w:pPr>
        <w:widowControl w:val="0"/>
        <w:numPr>
          <w:ilvl w:val="0"/>
          <w:numId w:val="12"/>
        </w:numPr>
        <w:ind w:hanging="360"/>
        <w:contextualSpacing/>
        <w:rPr>
          <w:sz w:val="20"/>
          <w:szCs w:val="20"/>
        </w:rPr>
      </w:pPr>
      <w:r>
        <w:rPr>
          <w:sz w:val="20"/>
          <w:szCs w:val="20"/>
        </w:rPr>
        <w:t>Set time and place of all regular and special meetings of the Governing Board and Executive Committee.</w:t>
      </w:r>
    </w:p>
    <w:p w:rsidR="00E86D98" w:rsidRDefault="00441C22">
      <w:pPr>
        <w:widowControl w:val="0"/>
        <w:numPr>
          <w:ilvl w:val="0"/>
          <w:numId w:val="12"/>
        </w:numPr>
        <w:ind w:hanging="360"/>
        <w:contextualSpacing/>
        <w:rPr>
          <w:sz w:val="20"/>
          <w:szCs w:val="20"/>
        </w:rPr>
      </w:pPr>
      <w:r>
        <w:rPr>
          <w:sz w:val="20"/>
          <w:szCs w:val="20"/>
        </w:rPr>
        <w:t xml:space="preserve">Lead the Leadership Development Institute </w:t>
      </w:r>
      <w:r>
        <w:rPr>
          <w:sz w:val="20"/>
          <w:szCs w:val="20"/>
        </w:rPr>
        <w:t>(LDI) in August and five Governing Board meetings throughout the year.</w:t>
      </w:r>
    </w:p>
    <w:p w:rsidR="00E86D98" w:rsidRDefault="00441C22">
      <w:pPr>
        <w:widowControl w:val="0"/>
        <w:numPr>
          <w:ilvl w:val="0"/>
          <w:numId w:val="12"/>
        </w:numPr>
        <w:ind w:hanging="360"/>
        <w:contextualSpacing/>
        <w:rPr>
          <w:sz w:val="20"/>
          <w:szCs w:val="20"/>
        </w:rPr>
      </w:pPr>
      <w:r>
        <w:rPr>
          <w:sz w:val="20"/>
          <w:szCs w:val="20"/>
        </w:rPr>
        <w:t>Prepare agendas for regular meetings of the Governing Board and the Executive Committee as well as any specific meetings of these bodies.</w:t>
      </w:r>
    </w:p>
    <w:p w:rsidR="00E86D98" w:rsidRDefault="00441C22">
      <w:pPr>
        <w:widowControl w:val="0"/>
        <w:numPr>
          <w:ilvl w:val="0"/>
          <w:numId w:val="12"/>
        </w:numPr>
        <w:ind w:hanging="360"/>
        <w:contextualSpacing/>
        <w:rPr>
          <w:sz w:val="20"/>
          <w:szCs w:val="20"/>
        </w:rPr>
      </w:pPr>
      <w:r>
        <w:rPr>
          <w:sz w:val="20"/>
          <w:szCs w:val="20"/>
        </w:rPr>
        <w:t>Preside over all meetings of the Governing Boar</w:t>
      </w:r>
      <w:r>
        <w:rPr>
          <w:sz w:val="20"/>
          <w:szCs w:val="20"/>
        </w:rPr>
        <w:t>d and Executive Committee, using the Policy Governance model laid out in the WSCA Policies and Procedures manual</w:t>
      </w:r>
      <w:proofErr w:type="gramStart"/>
      <w:r>
        <w:rPr>
          <w:sz w:val="20"/>
          <w:szCs w:val="20"/>
        </w:rPr>
        <w:t>..</w:t>
      </w:r>
      <w:proofErr w:type="gramEnd"/>
    </w:p>
    <w:p w:rsidR="00E86D98" w:rsidRDefault="00441C22">
      <w:pPr>
        <w:widowControl w:val="0"/>
        <w:numPr>
          <w:ilvl w:val="0"/>
          <w:numId w:val="12"/>
        </w:numPr>
        <w:ind w:hanging="360"/>
        <w:contextualSpacing/>
        <w:rPr>
          <w:sz w:val="20"/>
          <w:szCs w:val="20"/>
        </w:rPr>
      </w:pPr>
      <w:r>
        <w:rPr>
          <w:sz w:val="20"/>
          <w:szCs w:val="20"/>
        </w:rPr>
        <w:t>Serve or assign a WSCA representative as a member of the Wisconsin Association of Pupil Service Organizations (WAPSO) (which meets 3 times pe</w:t>
      </w:r>
      <w:r>
        <w:rPr>
          <w:sz w:val="20"/>
          <w:szCs w:val="20"/>
        </w:rPr>
        <w:t>r year, currently in Madison) and the Wisconsin Counselor Association.</w:t>
      </w:r>
    </w:p>
    <w:p w:rsidR="00E86D98" w:rsidRDefault="00441C22">
      <w:pPr>
        <w:widowControl w:val="0"/>
        <w:numPr>
          <w:ilvl w:val="0"/>
          <w:numId w:val="12"/>
        </w:numPr>
        <w:ind w:hanging="360"/>
        <w:contextualSpacing/>
        <w:rPr>
          <w:sz w:val="20"/>
          <w:szCs w:val="20"/>
        </w:rPr>
      </w:pPr>
      <w:r>
        <w:rPr>
          <w:sz w:val="20"/>
          <w:szCs w:val="20"/>
        </w:rPr>
        <w:t>Attend ASCA’s LDI &amp; Delegate Assembly as a voting member.</w:t>
      </w:r>
    </w:p>
    <w:p w:rsidR="00E86D98" w:rsidRDefault="00441C22">
      <w:pPr>
        <w:widowControl w:val="0"/>
        <w:numPr>
          <w:ilvl w:val="0"/>
          <w:numId w:val="12"/>
        </w:numPr>
        <w:ind w:hanging="360"/>
        <w:contextualSpacing/>
        <w:rPr>
          <w:sz w:val="20"/>
          <w:szCs w:val="20"/>
        </w:rPr>
      </w:pPr>
      <w:r>
        <w:rPr>
          <w:sz w:val="20"/>
          <w:szCs w:val="20"/>
        </w:rPr>
        <w:t>Prepare an annual report to be sent to ASCA for use at Delegate Assembly.</w:t>
      </w:r>
    </w:p>
    <w:p w:rsidR="00E86D98" w:rsidRDefault="00441C22">
      <w:pPr>
        <w:widowControl w:val="0"/>
        <w:numPr>
          <w:ilvl w:val="0"/>
          <w:numId w:val="12"/>
        </w:numPr>
        <w:ind w:hanging="360"/>
        <w:contextualSpacing/>
        <w:rPr>
          <w:sz w:val="20"/>
          <w:szCs w:val="20"/>
        </w:rPr>
      </w:pPr>
      <w:r>
        <w:rPr>
          <w:sz w:val="20"/>
          <w:szCs w:val="20"/>
        </w:rPr>
        <w:t xml:space="preserve">Prepare article for quarterly </w:t>
      </w:r>
      <w:proofErr w:type="spellStart"/>
      <w:r>
        <w:rPr>
          <w:i/>
          <w:sz w:val="20"/>
          <w:szCs w:val="20"/>
        </w:rPr>
        <w:t>Counselink</w:t>
      </w:r>
      <w:proofErr w:type="spellEnd"/>
      <w:r>
        <w:rPr>
          <w:i/>
          <w:sz w:val="20"/>
          <w:szCs w:val="20"/>
        </w:rPr>
        <w:t xml:space="preserve"> </w:t>
      </w:r>
      <w:r>
        <w:rPr>
          <w:sz w:val="20"/>
          <w:szCs w:val="20"/>
        </w:rPr>
        <w:t xml:space="preserve">and monthly </w:t>
      </w:r>
      <w:proofErr w:type="spellStart"/>
      <w:r>
        <w:rPr>
          <w:sz w:val="20"/>
          <w:szCs w:val="20"/>
        </w:rPr>
        <w:t>WSCAlink</w:t>
      </w:r>
      <w:proofErr w:type="spellEnd"/>
      <w:r>
        <w:rPr>
          <w:sz w:val="20"/>
          <w:szCs w:val="20"/>
        </w:rPr>
        <w:t>, and other publications as needed.</w:t>
      </w:r>
    </w:p>
    <w:p w:rsidR="00E86D98" w:rsidRDefault="00441C22">
      <w:pPr>
        <w:widowControl w:val="0"/>
        <w:numPr>
          <w:ilvl w:val="0"/>
          <w:numId w:val="12"/>
        </w:numPr>
        <w:ind w:hanging="360"/>
        <w:contextualSpacing/>
        <w:rPr>
          <w:sz w:val="20"/>
          <w:szCs w:val="20"/>
        </w:rPr>
      </w:pPr>
      <w:r>
        <w:rPr>
          <w:sz w:val="20"/>
          <w:szCs w:val="20"/>
        </w:rPr>
        <w:t>Correspond and coordinate with the Governing Board members and Executive Director on a regular basis.</w:t>
      </w:r>
    </w:p>
    <w:p w:rsidR="00E86D98" w:rsidRDefault="00441C22">
      <w:pPr>
        <w:widowControl w:val="0"/>
        <w:numPr>
          <w:ilvl w:val="0"/>
          <w:numId w:val="12"/>
        </w:numPr>
        <w:ind w:hanging="360"/>
        <w:contextualSpacing/>
        <w:rPr>
          <w:sz w:val="20"/>
          <w:szCs w:val="20"/>
        </w:rPr>
      </w:pPr>
      <w:r>
        <w:rPr>
          <w:sz w:val="20"/>
          <w:szCs w:val="20"/>
        </w:rPr>
        <w:t>Delegate tasks as needed to carry out WSCA business as directed by the Governing Board and Executive Committee</w:t>
      </w:r>
      <w:r>
        <w:rPr>
          <w:sz w:val="20"/>
          <w:szCs w:val="20"/>
        </w:rPr>
        <w:t>.</w:t>
      </w:r>
    </w:p>
    <w:p w:rsidR="00E86D98" w:rsidRDefault="00441C22">
      <w:pPr>
        <w:widowControl w:val="0"/>
        <w:numPr>
          <w:ilvl w:val="0"/>
          <w:numId w:val="12"/>
        </w:numPr>
        <w:ind w:hanging="360"/>
        <w:contextualSpacing/>
        <w:rPr>
          <w:sz w:val="20"/>
          <w:szCs w:val="20"/>
        </w:rPr>
      </w:pPr>
      <w:r>
        <w:rPr>
          <w:sz w:val="20"/>
          <w:szCs w:val="20"/>
        </w:rPr>
        <w:t>Serve as one of WSCA’s representatives, consultant, speaker and/or presenter at national, state, and regional meetings.</w:t>
      </w:r>
    </w:p>
    <w:p w:rsidR="00E86D98" w:rsidRDefault="00441C22">
      <w:pPr>
        <w:widowControl w:val="0"/>
        <w:numPr>
          <w:ilvl w:val="0"/>
          <w:numId w:val="12"/>
        </w:numPr>
        <w:ind w:hanging="360"/>
        <w:contextualSpacing/>
        <w:rPr>
          <w:sz w:val="20"/>
          <w:szCs w:val="20"/>
        </w:rPr>
      </w:pPr>
      <w:r>
        <w:rPr>
          <w:sz w:val="20"/>
          <w:szCs w:val="20"/>
        </w:rPr>
        <w:t>Serve as a liaison between WSCA and ASCA.</w:t>
      </w:r>
    </w:p>
    <w:p w:rsidR="00E86D98" w:rsidRDefault="00441C22">
      <w:pPr>
        <w:widowControl w:val="0"/>
        <w:numPr>
          <w:ilvl w:val="0"/>
          <w:numId w:val="12"/>
        </w:numPr>
        <w:ind w:hanging="360"/>
        <w:contextualSpacing/>
        <w:rPr>
          <w:sz w:val="20"/>
          <w:szCs w:val="20"/>
        </w:rPr>
      </w:pPr>
      <w:r>
        <w:rPr>
          <w:sz w:val="20"/>
          <w:szCs w:val="20"/>
        </w:rPr>
        <w:t>Submit reports as needed to ASCA.</w:t>
      </w:r>
    </w:p>
    <w:p w:rsidR="00E86D98" w:rsidRDefault="00441C22">
      <w:pPr>
        <w:widowControl w:val="0"/>
        <w:numPr>
          <w:ilvl w:val="0"/>
          <w:numId w:val="12"/>
        </w:numPr>
        <w:ind w:hanging="360"/>
        <w:contextualSpacing/>
        <w:rPr>
          <w:sz w:val="20"/>
          <w:szCs w:val="20"/>
        </w:rPr>
      </w:pPr>
      <w:r>
        <w:rPr>
          <w:sz w:val="20"/>
          <w:szCs w:val="20"/>
        </w:rPr>
        <w:t>Come prepared to all board meetings, sending out the meeting agenda one week prior to board meetings.</w:t>
      </w:r>
    </w:p>
    <w:p w:rsidR="00E86D98" w:rsidRDefault="00441C22">
      <w:pPr>
        <w:widowControl w:val="0"/>
        <w:numPr>
          <w:ilvl w:val="0"/>
          <w:numId w:val="12"/>
        </w:numPr>
        <w:ind w:hanging="360"/>
        <w:contextualSpacing/>
        <w:rPr>
          <w:sz w:val="20"/>
          <w:szCs w:val="20"/>
        </w:rPr>
      </w:pPr>
      <w:r>
        <w:rPr>
          <w:sz w:val="20"/>
          <w:szCs w:val="20"/>
        </w:rPr>
        <w:t>Host sectional as assigned by the conference committee.</w:t>
      </w:r>
    </w:p>
    <w:p w:rsidR="00E86D98" w:rsidRDefault="00441C22">
      <w:pPr>
        <w:widowControl w:val="0"/>
        <w:numPr>
          <w:ilvl w:val="0"/>
          <w:numId w:val="12"/>
        </w:numPr>
        <w:ind w:hanging="360"/>
        <w:contextualSpacing/>
        <w:rPr>
          <w:sz w:val="20"/>
          <w:szCs w:val="20"/>
        </w:rPr>
      </w:pPr>
      <w:r>
        <w:rPr>
          <w:sz w:val="20"/>
          <w:szCs w:val="20"/>
        </w:rPr>
        <w:t>Provide written material for conference publications.</w:t>
      </w:r>
    </w:p>
    <w:p w:rsidR="00E86D98" w:rsidRDefault="00441C22">
      <w:pPr>
        <w:widowControl w:val="0"/>
        <w:numPr>
          <w:ilvl w:val="0"/>
          <w:numId w:val="12"/>
        </w:numPr>
        <w:ind w:hanging="360"/>
        <w:contextualSpacing/>
        <w:rPr>
          <w:sz w:val="20"/>
          <w:szCs w:val="20"/>
        </w:rPr>
      </w:pPr>
      <w:r>
        <w:rPr>
          <w:sz w:val="20"/>
          <w:szCs w:val="20"/>
        </w:rPr>
        <w:t>Recruit sectional presenters and host sectio</w:t>
      </w:r>
      <w:r>
        <w:rPr>
          <w:sz w:val="20"/>
          <w:szCs w:val="20"/>
        </w:rPr>
        <w:t>nals at conference.</w:t>
      </w:r>
    </w:p>
    <w:p w:rsidR="00E86D98" w:rsidRDefault="00441C22">
      <w:pPr>
        <w:widowControl w:val="0"/>
        <w:numPr>
          <w:ilvl w:val="0"/>
          <w:numId w:val="12"/>
        </w:numPr>
        <w:ind w:hanging="360"/>
        <w:contextualSpacing/>
        <w:rPr>
          <w:sz w:val="20"/>
          <w:szCs w:val="20"/>
        </w:rPr>
      </w:pPr>
      <w:r>
        <w:rPr>
          <w:sz w:val="20"/>
          <w:szCs w:val="20"/>
        </w:rPr>
        <w:t>Assist with conference announcements &amp; award presentations.</w:t>
      </w:r>
    </w:p>
    <w:p w:rsidR="00E86D98" w:rsidRDefault="00441C22">
      <w:pPr>
        <w:widowControl w:val="0"/>
        <w:numPr>
          <w:ilvl w:val="0"/>
          <w:numId w:val="12"/>
        </w:numPr>
        <w:ind w:hanging="360"/>
        <w:contextualSpacing/>
        <w:rPr>
          <w:sz w:val="20"/>
          <w:szCs w:val="20"/>
        </w:rPr>
      </w:pPr>
      <w:r>
        <w:rPr>
          <w:sz w:val="20"/>
          <w:szCs w:val="20"/>
        </w:rPr>
        <w:t>Review and provide feedback for updates on the content of the WSCA website.</w:t>
      </w:r>
    </w:p>
    <w:p w:rsidR="00E86D98" w:rsidRDefault="00441C22">
      <w:pPr>
        <w:widowControl w:val="0"/>
        <w:numPr>
          <w:ilvl w:val="0"/>
          <w:numId w:val="12"/>
        </w:numPr>
        <w:ind w:hanging="360"/>
        <w:contextualSpacing/>
        <w:rPr>
          <w:sz w:val="20"/>
          <w:szCs w:val="20"/>
        </w:rPr>
      </w:pPr>
      <w:r>
        <w:rPr>
          <w:sz w:val="20"/>
          <w:szCs w:val="20"/>
        </w:rPr>
        <w:t>Adhere to all deadlines specified by ASCA and/or the WSCA Governing Board.</w:t>
      </w:r>
    </w:p>
    <w:p w:rsidR="00E86D98" w:rsidRDefault="00441C22">
      <w:pPr>
        <w:widowControl w:val="0"/>
        <w:numPr>
          <w:ilvl w:val="0"/>
          <w:numId w:val="12"/>
        </w:numPr>
        <w:ind w:hanging="360"/>
        <w:contextualSpacing/>
        <w:rPr>
          <w:sz w:val="20"/>
          <w:szCs w:val="20"/>
        </w:rPr>
      </w:pPr>
      <w:r>
        <w:rPr>
          <w:sz w:val="20"/>
          <w:szCs w:val="20"/>
        </w:rPr>
        <w:t>Assist the Conference Com</w:t>
      </w:r>
      <w:r>
        <w:rPr>
          <w:sz w:val="20"/>
          <w:szCs w:val="20"/>
        </w:rPr>
        <w:t>mittee Chair and Morgan Data Solutions with the WSCA Annual Conference.</w:t>
      </w:r>
    </w:p>
    <w:p w:rsidR="00E86D98" w:rsidRDefault="00441C22">
      <w:pPr>
        <w:widowControl w:val="0"/>
        <w:numPr>
          <w:ilvl w:val="0"/>
          <w:numId w:val="12"/>
        </w:numPr>
        <w:ind w:hanging="360"/>
        <w:contextualSpacing/>
        <w:rPr>
          <w:sz w:val="20"/>
          <w:szCs w:val="20"/>
        </w:rPr>
      </w:pPr>
      <w:r>
        <w:rPr>
          <w:sz w:val="20"/>
          <w:szCs w:val="20"/>
        </w:rPr>
        <w:t xml:space="preserve">Works with the Governing Board to make additions or corrections to the Governing (ENDS) Policies and Strategic Plan. </w:t>
      </w:r>
    </w:p>
    <w:p w:rsidR="00E86D98" w:rsidRDefault="00441C22">
      <w:pPr>
        <w:widowControl w:val="0"/>
        <w:numPr>
          <w:ilvl w:val="0"/>
          <w:numId w:val="12"/>
        </w:numPr>
        <w:ind w:hanging="360"/>
        <w:contextualSpacing/>
        <w:rPr>
          <w:sz w:val="20"/>
          <w:szCs w:val="20"/>
        </w:rPr>
      </w:pPr>
      <w:r>
        <w:rPr>
          <w:sz w:val="20"/>
          <w:szCs w:val="20"/>
        </w:rPr>
        <w:t>Serve as liaison between WSCA and WCA, and potentially other major</w:t>
      </w:r>
      <w:r>
        <w:rPr>
          <w:sz w:val="20"/>
          <w:szCs w:val="20"/>
        </w:rPr>
        <w:t xml:space="preserve"> stakeholder relationships.</w:t>
      </w:r>
    </w:p>
    <w:p w:rsidR="00E86D98" w:rsidRDefault="00441C22">
      <w:pPr>
        <w:widowControl w:val="0"/>
        <w:numPr>
          <w:ilvl w:val="0"/>
          <w:numId w:val="12"/>
        </w:numPr>
        <w:ind w:hanging="360"/>
        <w:contextualSpacing/>
        <w:rPr>
          <w:sz w:val="20"/>
          <w:szCs w:val="20"/>
        </w:rPr>
      </w:pPr>
      <w:r>
        <w:rPr>
          <w:sz w:val="20"/>
          <w:szCs w:val="20"/>
        </w:rPr>
        <w:t>Maintain organized records and aid in the transition of the new President.</w:t>
      </w:r>
    </w:p>
    <w:p w:rsidR="00E86D98" w:rsidRDefault="00441C22">
      <w:pPr>
        <w:widowControl w:val="0"/>
        <w:numPr>
          <w:ilvl w:val="0"/>
          <w:numId w:val="12"/>
        </w:numPr>
        <w:ind w:hanging="360"/>
        <w:contextualSpacing/>
        <w:rPr>
          <w:sz w:val="20"/>
          <w:szCs w:val="20"/>
        </w:rPr>
      </w:pPr>
      <w:r>
        <w:rPr>
          <w:sz w:val="20"/>
          <w:szCs w:val="20"/>
        </w:rPr>
        <w:t>Completes all other duties as outlined on the Board Chair Timeline.</w:t>
      </w:r>
    </w:p>
    <w:p w:rsidR="00E86D98" w:rsidRDefault="00441C22">
      <w:pPr>
        <w:widowControl w:val="0"/>
        <w:numPr>
          <w:ilvl w:val="0"/>
          <w:numId w:val="12"/>
        </w:numPr>
        <w:ind w:hanging="360"/>
        <w:contextualSpacing/>
        <w:rPr>
          <w:sz w:val="20"/>
          <w:szCs w:val="20"/>
        </w:rPr>
      </w:pPr>
      <w:r>
        <w:rPr>
          <w:sz w:val="20"/>
          <w:szCs w:val="20"/>
        </w:rPr>
        <w:t>Contact membership as needed.</w:t>
      </w:r>
    </w:p>
    <w:p w:rsidR="00E86D98" w:rsidRDefault="00441C22">
      <w:pPr>
        <w:widowControl w:val="0"/>
        <w:numPr>
          <w:ilvl w:val="0"/>
          <w:numId w:val="12"/>
        </w:numPr>
        <w:ind w:hanging="360"/>
        <w:contextualSpacing/>
        <w:rPr>
          <w:sz w:val="20"/>
          <w:szCs w:val="20"/>
        </w:rPr>
      </w:pPr>
      <w:r>
        <w:rPr>
          <w:sz w:val="20"/>
          <w:szCs w:val="20"/>
        </w:rPr>
        <w:t>Maintain records and transition successor into role.</w:t>
      </w:r>
    </w:p>
    <w:p w:rsidR="00E86D98" w:rsidRDefault="00E86D98">
      <w:pPr>
        <w:widowControl w:val="0"/>
      </w:pPr>
    </w:p>
    <w:p w:rsidR="00E86D98" w:rsidRDefault="00441C22">
      <w:pPr>
        <w:widowControl w:val="0"/>
        <w:jc w:val="center"/>
      </w:pPr>
      <w:r>
        <w:rPr>
          <w:b/>
          <w:sz w:val="20"/>
          <w:szCs w:val="20"/>
        </w:rPr>
        <w:t>W</w:t>
      </w:r>
      <w:r>
        <w:rPr>
          <w:b/>
          <w:sz w:val="20"/>
          <w:szCs w:val="20"/>
        </w:rPr>
        <w:t>SCA Board Chair</w:t>
      </w:r>
    </w:p>
    <w:p w:rsidR="00E86D98" w:rsidRDefault="00441C22">
      <w:pPr>
        <w:widowControl w:val="0"/>
        <w:jc w:val="center"/>
      </w:pPr>
      <w:r>
        <w:rPr>
          <w:b/>
          <w:sz w:val="20"/>
          <w:szCs w:val="20"/>
        </w:rPr>
        <w:t>Timeline of Responsibilities</w:t>
      </w:r>
    </w:p>
    <w:p w:rsidR="00E86D98" w:rsidRDefault="00441C22">
      <w:pPr>
        <w:widowControl w:val="0"/>
      </w:pPr>
      <w:r>
        <w:rPr>
          <w:b/>
          <w:sz w:val="20"/>
          <w:szCs w:val="20"/>
        </w:rPr>
        <w:t>June</w:t>
      </w:r>
    </w:p>
    <w:p w:rsidR="00E86D98" w:rsidRDefault="00441C22">
      <w:pPr>
        <w:widowControl w:val="0"/>
        <w:numPr>
          <w:ilvl w:val="0"/>
          <w:numId w:val="7"/>
        </w:numPr>
        <w:ind w:hanging="360"/>
        <w:contextualSpacing/>
        <w:rPr>
          <w:b/>
          <w:sz w:val="20"/>
          <w:szCs w:val="20"/>
        </w:rPr>
      </w:pPr>
      <w:r>
        <w:rPr>
          <w:sz w:val="20"/>
          <w:szCs w:val="20"/>
        </w:rPr>
        <w:t>Attend ASCA Delegate Assembly/Conference/LDI</w:t>
      </w:r>
    </w:p>
    <w:p w:rsidR="00E86D98" w:rsidRDefault="00441C22">
      <w:pPr>
        <w:widowControl w:val="0"/>
        <w:numPr>
          <w:ilvl w:val="0"/>
          <w:numId w:val="7"/>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pPr>
      <w:r>
        <w:rPr>
          <w:b/>
          <w:sz w:val="20"/>
          <w:szCs w:val="20"/>
        </w:rPr>
        <w:t xml:space="preserve"> </w:t>
      </w:r>
    </w:p>
    <w:p w:rsidR="00E86D98" w:rsidRDefault="00441C22">
      <w:pPr>
        <w:widowControl w:val="0"/>
      </w:pPr>
      <w:r>
        <w:rPr>
          <w:b/>
          <w:sz w:val="20"/>
          <w:szCs w:val="20"/>
        </w:rPr>
        <w:t>July</w:t>
      </w:r>
    </w:p>
    <w:p w:rsidR="00E86D98" w:rsidRDefault="00441C22">
      <w:pPr>
        <w:widowControl w:val="0"/>
        <w:numPr>
          <w:ilvl w:val="0"/>
          <w:numId w:val="13"/>
        </w:numPr>
        <w:ind w:hanging="360"/>
        <w:contextualSpacing/>
        <w:rPr>
          <w:sz w:val="20"/>
          <w:szCs w:val="20"/>
        </w:rPr>
      </w:pPr>
      <w:r>
        <w:rPr>
          <w:sz w:val="20"/>
          <w:szCs w:val="20"/>
        </w:rPr>
        <w:t>Collaborate with Assistant Chair to plan WSCA’s LDI</w:t>
      </w:r>
    </w:p>
    <w:p w:rsidR="00E86D98" w:rsidRDefault="00441C22">
      <w:pPr>
        <w:widowControl w:val="0"/>
        <w:numPr>
          <w:ilvl w:val="0"/>
          <w:numId w:val="13"/>
        </w:numPr>
        <w:ind w:hanging="360"/>
        <w:contextualSpacing/>
        <w:rPr>
          <w:sz w:val="20"/>
          <w:szCs w:val="20"/>
        </w:rPr>
      </w:pPr>
      <w:r>
        <w:rPr>
          <w:sz w:val="20"/>
          <w:szCs w:val="20"/>
        </w:rPr>
        <w:t>Coordinate and lead WSCA LDI</w:t>
      </w:r>
    </w:p>
    <w:p w:rsidR="00E86D98" w:rsidRDefault="00441C22">
      <w:pPr>
        <w:widowControl w:val="0"/>
        <w:numPr>
          <w:ilvl w:val="0"/>
          <w:numId w:val="13"/>
        </w:numPr>
        <w:ind w:hanging="360"/>
        <w:contextualSpacing/>
        <w:rPr>
          <w:sz w:val="20"/>
          <w:szCs w:val="20"/>
        </w:rPr>
      </w:pPr>
      <w:r>
        <w:rPr>
          <w:sz w:val="20"/>
          <w:szCs w:val="20"/>
        </w:rPr>
        <w:t>Secure photos of all board members for website, including group photo</w:t>
      </w:r>
    </w:p>
    <w:p w:rsidR="00E86D98" w:rsidRDefault="00441C22">
      <w:pPr>
        <w:widowControl w:val="0"/>
        <w:numPr>
          <w:ilvl w:val="0"/>
          <w:numId w:val="8"/>
        </w:numPr>
        <w:ind w:hanging="360"/>
        <w:contextualSpacing/>
        <w:rPr>
          <w:sz w:val="20"/>
          <w:szCs w:val="20"/>
        </w:rPr>
      </w:pPr>
      <w:r>
        <w:rPr>
          <w:sz w:val="20"/>
          <w:szCs w:val="20"/>
        </w:rPr>
        <w:t>Work to Obtain Sponsorships and Partnerships</w:t>
      </w:r>
    </w:p>
    <w:p w:rsidR="00E86D98" w:rsidRDefault="00441C22">
      <w:pPr>
        <w:widowControl w:val="0"/>
        <w:numPr>
          <w:ilvl w:val="0"/>
          <w:numId w:val="8"/>
        </w:numPr>
        <w:ind w:hanging="360"/>
        <w:contextualSpacing/>
        <w:rPr>
          <w:sz w:val="20"/>
          <w:szCs w:val="20"/>
        </w:rPr>
      </w:pPr>
      <w:r>
        <w:rPr>
          <w:sz w:val="20"/>
          <w:szCs w:val="20"/>
        </w:rPr>
        <w:t>Attend Executive Committee Meeting</w:t>
      </w:r>
    </w:p>
    <w:p w:rsidR="00E86D98" w:rsidRDefault="00441C22">
      <w:pPr>
        <w:widowControl w:val="0"/>
        <w:numPr>
          <w:ilvl w:val="0"/>
          <w:numId w:val="8"/>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numPr>
          <w:ilvl w:val="0"/>
          <w:numId w:val="8"/>
        </w:numPr>
        <w:ind w:hanging="360"/>
        <w:contextualSpacing/>
        <w:rPr>
          <w:sz w:val="20"/>
          <w:szCs w:val="20"/>
        </w:rPr>
      </w:pPr>
      <w:r>
        <w:rPr>
          <w:sz w:val="20"/>
          <w:szCs w:val="20"/>
        </w:rPr>
        <w:t>Seek speakers and consultants to educate our board about relevant issues outside t</w:t>
      </w:r>
      <w:r>
        <w:rPr>
          <w:sz w:val="20"/>
          <w:szCs w:val="20"/>
        </w:rPr>
        <w:t>he association (ongoing)</w:t>
      </w:r>
    </w:p>
    <w:p w:rsidR="00E86D98" w:rsidRDefault="00441C22">
      <w:pPr>
        <w:widowControl w:val="0"/>
      </w:pPr>
      <w:r>
        <w:rPr>
          <w:b/>
          <w:sz w:val="20"/>
          <w:szCs w:val="20"/>
        </w:rPr>
        <w:t xml:space="preserve"> </w:t>
      </w:r>
    </w:p>
    <w:p w:rsidR="00E86D98" w:rsidRDefault="00441C22">
      <w:pPr>
        <w:widowControl w:val="0"/>
      </w:pPr>
      <w:r>
        <w:rPr>
          <w:b/>
          <w:sz w:val="20"/>
          <w:szCs w:val="20"/>
        </w:rPr>
        <w:t>August</w:t>
      </w:r>
    </w:p>
    <w:p w:rsidR="00E86D98" w:rsidRDefault="00441C22">
      <w:pPr>
        <w:widowControl w:val="0"/>
        <w:numPr>
          <w:ilvl w:val="0"/>
          <w:numId w:val="14"/>
        </w:numPr>
        <w:ind w:hanging="360"/>
        <w:contextualSpacing/>
        <w:rPr>
          <w:sz w:val="20"/>
          <w:szCs w:val="20"/>
        </w:rPr>
      </w:pPr>
      <w:r>
        <w:rPr>
          <w:sz w:val="20"/>
          <w:szCs w:val="20"/>
        </w:rPr>
        <w:t>Attend Summer Academy</w:t>
      </w:r>
    </w:p>
    <w:p w:rsidR="00E86D98" w:rsidRDefault="00441C22">
      <w:pPr>
        <w:widowControl w:val="0"/>
        <w:numPr>
          <w:ilvl w:val="0"/>
          <w:numId w:val="14"/>
        </w:numPr>
        <w:ind w:hanging="360"/>
        <w:contextualSpacing/>
        <w:rPr>
          <w:sz w:val="20"/>
          <w:szCs w:val="20"/>
        </w:rPr>
      </w:pPr>
      <w:r>
        <w:rPr>
          <w:sz w:val="20"/>
          <w:szCs w:val="20"/>
        </w:rPr>
        <w:t>Attend Executive Committee Meeting</w:t>
      </w:r>
    </w:p>
    <w:p w:rsidR="00E86D98" w:rsidRDefault="00441C22">
      <w:pPr>
        <w:widowControl w:val="0"/>
        <w:numPr>
          <w:ilvl w:val="0"/>
          <w:numId w:val="14"/>
        </w:numPr>
        <w:ind w:hanging="360"/>
        <w:contextualSpacing/>
        <w:rPr>
          <w:sz w:val="20"/>
          <w:szCs w:val="20"/>
        </w:rPr>
      </w:pPr>
      <w:r>
        <w:rPr>
          <w:sz w:val="20"/>
          <w:szCs w:val="20"/>
        </w:rPr>
        <w:t xml:space="preserve">Submit </w:t>
      </w:r>
      <w:proofErr w:type="spellStart"/>
      <w:r>
        <w:rPr>
          <w:i/>
          <w:sz w:val="20"/>
          <w:szCs w:val="20"/>
        </w:rPr>
        <w:t>CounseLink</w:t>
      </w:r>
      <w:proofErr w:type="spellEnd"/>
      <w:r>
        <w:rPr>
          <w:sz w:val="20"/>
          <w:szCs w:val="20"/>
        </w:rPr>
        <w:t xml:space="preserve"> article</w:t>
      </w:r>
    </w:p>
    <w:p w:rsidR="00E86D98" w:rsidRDefault="00441C22">
      <w:pPr>
        <w:widowControl w:val="0"/>
        <w:numPr>
          <w:ilvl w:val="0"/>
          <w:numId w:val="14"/>
        </w:numPr>
        <w:ind w:hanging="360"/>
        <w:contextualSpacing/>
        <w:rPr>
          <w:sz w:val="20"/>
          <w:szCs w:val="20"/>
        </w:rPr>
      </w:pPr>
      <w:r>
        <w:rPr>
          <w:sz w:val="20"/>
          <w:szCs w:val="20"/>
        </w:rPr>
        <w:t>Work to Obtain Sponsorships and Partnerships</w:t>
      </w:r>
    </w:p>
    <w:p w:rsidR="00E86D98" w:rsidRDefault="00441C22">
      <w:pPr>
        <w:widowControl w:val="0"/>
        <w:numPr>
          <w:ilvl w:val="0"/>
          <w:numId w:val="14"/>
        </w:numPr>
        <w:ind w:hanging="360"/>
        <w:contextualSpacing/>
        <w:rPr>
          <w:sz w:val="20"/>
          <w:szCs w:val="20"/>
        </w:rPr>
      </w:pPr>
      <w:r>
        <w:rPr>
          <w:sz w:val="20"/>
          <w:szCs w:val="20"/>
        </w:rPr>
        <w:t>Collaborate with DPI School Counseling Consultant</w:t>
      </w:r>
    </w:p>
    <w:p w:rsidR="00E86D98" w:rsidRDefault="00441C22">
      <w:pPr>
        <w:widowControl w:val="0"/>
        <w:numPr>
          <w:ilvl w:val="0"/>
          <w:numId w:val="14"/>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pPr>
      <w:r>
        <w:rPr>
          <w:sz w:val="20"/>
          <w:szCs w:val="20"/>
        </w:rPr>
        <w:t xml:space="preserve"> </w:t>
      </w:r>
      <w:r>
        <w:rPr>
          <w:sz w:val="20"/>
          <w:szCs w:val="20"/>
        </w:rPr>
        <w:tab/>
      </w:r>
    </w:p>
    <w:p w:rsidR="00E86D98" w:rsidRDefault="00441C22">
      <w:pPr>
        <w:widowControl w:val="0"/>
      </w:pPr>
      <w:r>
        <w:rPr>
          <w:b/>
          <w:sz w:val="20"/>
          <w:szCs w:val="20"/>
        </w:rPr>
        <w:t>September</w:t>
      </w:r>
    </w:p>
    <w:p w:rsidR="00E86D98" w:rsidRDefault="00441C22">
      <w:pPr>
        <w:widowControl w:val="0"/>
        <w:numPr>
          <w:ilvl w:val="0"/>
          <w:numId w:val="2"/>
        </w:numPr>
        <w:ind w:hanging="360"/>
        <w:contextualSpacing/>
        <w:rPr>
          <w:sz w:val="20"/>
          <w:szCs w:val="20"/>
        </w:rPr>
      </w:pPr>
      <w:r>
        <w:rPr>
          <w:sz w:val="20"/>
          <w:szCs w:val="20"/>
        </w:rPr>
        <w:t>Coordin</w:t>
      </w:r>
      <w:r>
        <w:rPr>
          <w:sz w:val="20"/>
          <w:szCs w:val="20"/>
        </w:rPr>
        <w:t>ate WSCA Board meeting &amp; work with MDS to send out announcements/agenda</w:t>
      </w:r>
    </w:p>
    <w:p w:rsidR="00E86D98" w:rsidRDefault="00441C22">
      <w:pPr>
        <w:widowControl w:val="0"/>
        <w:numPr>
          <w:ilvl w:val="0"/>
          <w:numId w:val="2"/>
        </w:numPr>
        <w:ind w:hanging="360"/>
        <w:contextualSpacing/>
        <w:rPr>
          <w:sz w:val="20"/>
          <w:szCs w:val="20"/>
        </w:rPr>
      </w:pPr>
      <w:r>
        <w:rPr>
          <w:sz w:val="20"/>
          <w:szCs w:val="20"/>
        </w:rPr>
        <w:t>Attend Executive Committee meeting</w:t>
      </w:r>
    </w:p>
    <w:p w:rsidR="00E86D98" w:rsidRDefault="00441C22">
      <w:pPr>
        <w:widowControl w:val="0"/>
        <w:numPr>
          <w:ilvl w:val="0"/>
          <w:numId w:val="2"/>
        </w:numPr>
        <w:ind w:hanging="360"/>
        <w:contextualSpacing/>
        <w:rPr>
          <w:sz w:val="20"/>
          <w:szCs w:val="20"/>
        </w:rPr>
      </w:pPr>
      <w:r>
        <w:rPr>
          <w:sz w:val="20"/>
          <w:szCs w:val="20"/>
        </w:rPr>
        <w:t>Lead Board meeting</w:t>
      </w:r>
    </w:p>
    <w:p w:rsidR="00E86D98" w:rsidRDefault="00441C22">
      <w:pPr>
        <w:widowControl w:val="0"/>
        <w:numPr>
          <w:ilvl w:val="0"/>
          <w:numId w:val="2"/>
        </w:numPr>
        <w:ind w:hanging="360"/>
        <w:contextualSpacing/>
        <w:rPr>
          <w:sz w:val="20"/>
          <w:szCs w:val="20"/>
        </w:rPr>
      </w:pPr>
      <w:r>
        <w:rPr>
          <w:sz w:val="20"/>
          <w:szCs w:val="20"/>
        </w:rPr>
        <w:t>Collaborate with DPI School Counseling Consultant</w:t>
      </w:r>
    </w:p>
    <w:p w:rsidR="00E86D98" w:rsidRDefault="00441C22">
      <w:pPr>
        <w:widowControl w:val="0"/>
        <w:numPr>
          <w:ilvl w:val="0"/>
          <w:numId w:val="2"/>
        </w:numPr>
        <w:ind w:hanging="360"/>
        <w:contextualSpacing/>
        <w:rPr>
          <w:sz w:val="20"/>
          <w:szCs w:val="20"/>
        </w:rPr>
      </w:pPr>
      <w:r>
        <w:rPr>
          <w:sz w:val="20"/>
          <w:szCs w:val="20"/>
        </w:rPr>
        <w:t>Review website content and suggest updates</w:t>
      </w:r>
    </w:p>
    <w:p w:rsidR="00E86D98" w:rsidRDefault="00441C22">
      <w:pPr>
        <w:widowControl w:val="0"/>
        <w:numPr>
          <w:ilvl w:val="0"/>
          <w:numId w:val="2"/>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pPr>
      <w:r>
        <w:rPr>
          <w:b/>
          <w:sz w:val="20"/>
          <w:szCs w:val="20"/>
        </w:rPr>
        <w:t xml:space="preserve"> </w:t>
      </w:r>
    </w:p>
    <w:p w:rsidR="00E86D98" w:rsidRDefault="00441C22">
      <w:pPr>
        <w:widowControl w:val="0"/>
      </w:pPr>
      <w:r>
        <w:rPr>
          <w:b/>
          <w:sz w:val="20"/>
          <w:szCs w:val="20"/>
        </w:rPr>
        <w:t>October</w:t>
      </w:r>
    </w:p>
    <w:p w:rsidR="00E86D98" w:rsidRDefault="00441C22">
      <w:pPr>
        <w:widowControl w:val="0"/>
        <w:numPr>
          <w:ilvl w:val="0"/>
          <w:numId w:val="5"/>
        </w:numPr>
        <w:ind w:hanging="360"/>
        <w:contextualSpacing/>
        <w:rPr>
          <w:sz w:val="20"/>
          <w:szCs w:val="20"/>
        </w:rPr>
      </w:pPr>
      <w:r>
        <w:rPr>
          <w:sz w:val="20"/>
          <w:szCs w:val="20"/>
        </w:rPr>
        <w:t>Support WSCA’s Fall Summit</w:t>
      </w:r>
    </w:p>
    <w:p w:rsidR="00E86D98" w:rsidRDefault="00441C22">
      <w:pPr>
        <w:widowControl w:val="0"/>
        <w:numPr>
          <w:ilvl w:val="0"/>
          <w:numId w:val="5"/>
        </w:numPr>
        <w:ind w:hanging="360"/>
        <w:contextualSpacing/>
        <w:rPr>
          <w:sz w:val="20"/>
          <w:szCs w:val="20"/>
        </w:rPr>
      </w:pPr>
      <w:r>
        <w:rPr>
          <w:sz w:val="20"/>
          <w:szCs w:val="20"/>
        </w:rPr>
        <w:t>Attend WAPSO meeting in Madison</w:t>
      </w:r>
    </w:p>
    <w:p w:rsidR="00E86D98" w:rsidRDefault="00441C22">
      <w:pPr>
        <w:widowControl w:val="0"/>
        <w:numPr>
          <w:ilvl w:val="0"/>
          <w:numId w:val="5"/>
        </w:numPr>
        <w:ind w:hanging="360"/>
        <w:contextualSpacing/>
        <w:rPr>
          <w:sz w:val="20"/>
          <w:szCs w:val="20"/>
        </w:rPr>
      </w:pPr>
      <w:r>
        <w:rPr>
          <w:sz w:val="20"/>
          <w:szCs w:val="20"/>
        </w:rPr>
        <w:t>Potentially attend Midwest Fall Summit as Wisconsin’s representative</w:t>
      </w:r>
    </w:p>
    <w:p w:rsidR="00E86D98" w:rsidRDefault="00441C22">
      <w:pPr>
        <w:widowControl w:val="0"/>
        <w:numPr>
          <w:ilvl w:val="0"/>
          <w:numId w:val="5"/>
        </w:numPr>
        <w:ind w:hanging="360"/>
        <w:contextualSpacing/>
        <w:rPr>
          <w:sz w:val="20"/>
          <w:szCs w:val="20"/>
        </w:rPr>
      </w:pPr>
      <w:r>
        <w:rPr>
          <w:sz w:val="20"/>
          <w:szCs w:val="20"/>
        </w:rPr>
        <w:t>Submit Conference Sectional Proposals: “State of the State” (current topics with ASCA President &amp; DPI School Counseling Consulta</w:t>
      </w:r>
      <w:r>
        <w:rPr>
          <w:sz w:val="20"/>
          <w:szCs w:val="20"/>
        </w:rPr>
        <w:t>nt)</w:t>
      </w:r>
    </w:p>
    <w:p w:rsidR="00E86D98" w:rsidRDefault="00441C22">
      <w:pPr>
        <w:widowControl w:val="0"/>
        <w:numPr>
          <w:ilvl w:val="0"/>
          <w:numId w:val="5"/>
        </w:numPr>
        <w:ind w:hanging="360"/>
        <w:contextualSpacing/>
        <w:rPr>
          <w:sz w:val="20"/>
          <w:szCs w:val="20"/>
        </w:rPr>
      </w:pPr>
      <w:r>
        <w:rPr>
          <w:sz w:val="20"/>
          <w:szCs w:val="20"/>
        </w:rPr>
        <w:t>Collaborate with DPI School Counseling Consultant</w:t>
      </w:r>
    </w:p>
    <w:p w:rsidR="00E86D98" w:rsidRDefault="00441C22">
      <w:pPr>
        <w:widowControl w:val="0"/>
        <w:numPr>
          <w:ilvl w:val="0"/>
          <w:numId w:val="5"/>
        </w:numPr>
        <w:ind w:hanging="360"/>
        <w:contextualSpacing/>
        <w:rPr>
          <w:sz w:val="20"/>
          <w:szCs w:val="20"/>
        </w:rPr>
      </w:pPr>
      <w:r>
        <w:rPr>
          <w:sz w:val="20"/>
          <w:szCs w:val="20"/>
        </w:rPr>
        <w:t>Attend Executive Committee meeting to discuss progress of strategic plan</w:t>
      </w:r>
    </w:p>
    <w:p w:rsidR="00E86D98" w:rsidRDefault="00441C22">
      <w:pPr>
        <w:widowControl w:val="0"/>
        <w:numPr>
          <w:ilvl w:val="0"/>
          <w:numId w:val="5"/>
        </w:numPr>
        <w:ind w:hanging="360"/>
        <w:contextualSpacing/>
        <w:rPr>
          <w:sz w:val="20"/>
          <w:szCs w:val="20"/>
        </w:rPr>
      </w:pPr>
      <w:r>
        <w:rPr>
          <w:sz w:val="20"/>
          <w:szCs w:val="20"/>
        </w:rPr>
        <w:t>Prepare Welcome message for WSCA conference publications (have a jpeg picture prepared)</w:t>
      </w:r>
    </w:p>
    <w:p w:rsidR="00E86D98" w:rsidRDefault="00441C22">
      <w:pPr>
        <w:widowControl w:val="0"/>
        <w:numPr>
          <w:ilvl w:val="0"/>
          <w:numId w:val="5"/>
        </w:numPr>
        <w:ind w:hanging="360"/>
        <w:contextualSpacing/>
        <w:rPr>
          <w:sz w:val="20"/>
          <w:szCs w:val="20"/>
        </w:rPr>
      </w:pPr>
      <w:r>
        <w:rPr>
          <w:sz w:val="20"/>
          <w:szCs w:val="20"/>
        </w:rPr>
        <w:t>Attend any ASCA online professional devel</w:t>
      </w:r>
      <w:r>
        <w:rPr>
          <w:sz w:val="20"/>
          <w:szCs w:val="20"/>
        </w:rPr>
        <w:t>opment opportunities (webinars)</w:t>
      </w:r>
    </w:p>
    <w:p w:rsidR="00E86D98" w:rsidRDefault="00441C22">
      <w:pPr>
        <w:widowControl w:val="0"/>
        <w:numPr>
          <w:ilvl w:val="0"/>
          <w:numId w:val="5"/>
        </w:numPr>
        <w:ind w:hanging="360"/>
        <w:contextualSpacing/>
        <w:rPr>
          <w:sz w:val="20"/>
          <w:szCs w:val="20"/>
        </w:rPr>
      </w:pPr>
      <w:r>
        <w:rPr>
          <w:sz w:val="20"/>
          <w:szCs w:val="20"/>
        </w:rPr>
        <w:t>Work with Assistant Board Chair in deciding information for next year’s LDI</w:t>
      </w:r>
    </w:p>
    <w:p w:rsidR="00E86D98" w:rsidRDefault="00441C22">
      <w:pPr>
        <w:widowControl w:val="0"/>
        <w:numPr>
          <w:ilvl w:val="0"/>
          <w:numId w:val="5"/>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E86D98">
      <w:pPr>
        <w:widowControl w:val="0"/>
      </w:pPr>
    </w:p>
    <w:p w:rsidR="00E86D98" w:rsidRDefault="00441C22">
      <w:pPr>
        <w:widowControl w:val="0"/>
      </w:pPr>
      <w:r>
        <w:rPr>
          <w:b/>
          <w:sz w:val="20"/>
          <w:szCs w:val="20"/>
        </w:rPr>
        <w:t>November</w:t>
      </w:r>
    </w:p>
    <w:p w:rsidR="00E86D98" w:rsidRDefault="00441C22">
      <w:pPr>
        <w:widowControl w:val="0"/>
        <w:numPr>
          <w:ilvl w:val="0"/>
          <w:numId w:val="3"/>
        </w:numPr>
        <w:ind w:hanging="360"/>
        <w:contextualSpacing/>
        <w:rPr>
          <w:sz w:val="20"/>
          <w:szCs w:val="20"/>
        </w:rPr>
      </w:pPr>
      <w:r>
        <w:rPr>
          <w:sz w:val="20"/>
          <w:szCs w:val="20"/>
        </w:rPr>
        <w:t>Send out meeting agenda &amp; announcements one week prior to board meeting</w:t>
      </w:r>
    </w:p>
    <w:p w:rsidR="00E86D98" w:rsidRDefault="00441C22">
      <w:pPr>
        <w:widowControl w:val="0"/>
        <w:numPr>
          <w:ilvl w:val="0"/>
          <w:numId w:val="3"/>
        </w:numPr>
        <w:ind w:hanging="360"/>
        <w:contextualSpacing/>
        <w:rPr>
          <w:sz w:val="20"/>
          <w:szCs w:val="20"/>
        </w:rPr>
      </w:pPr>
      <w:r>
        <w:rPr>
          <w:sz w:val="20"/>
          <w:szCs w:val="20"/>
        </w:rPr>
        <w:t xml:space="preserve">Lead WSCA Board meeting </w:t>
      </w:r>
    </w:p>
    <w:p w:rsidR="00E86D98" w:rsidRDefault="00441C22">
      <w:pPr>
        <w:widowControl w:val="0"/>
        <w:numPr>
          <w:ilvl w:val="0"/>
          <w:numId w:val="3"/>
        </w:numPr>
        <w:ind w:hanging="360"/>
        <w:contextualSpacing/>
        <w:rPr>
          <w:sz w:val="20"/>
          <w:szCs w:val="20"/>
        </w:rPr>
      </w:pPr>
      <w:r>
        <w:rPr>
          <w:sz w:val="20"/>
          <w:szCs w:val="20"/>
        </w:rPr>
        <w:t xml:space="preserve">Collaborate with </w:t>
      </w:r>
      <w:r>
        <w:rPr>
          <w:sz w:val="20"/>
          <w:szCs w:val="20"/>
        </w:rPr>
        <w:t>DPI School Counseling Consultant</w:t>
      </w:r>
    </w:p>
    <w:p w:rsidR="00E86D98" w:rsidRDefault="00441C22">
      <w:pPr>
        <w:widowControl w:val="0"/>
        <w:numPr>
          <w:ilvl w:val="0"/>
          <w:numId w:val="3"/>
        </w:numPr>
        <w:ind w:hanging="360"/>
        <w:contextualSpacing/>
        <w:rPr>
          <w:sz w:val="20"/>
          <w:szCs w:val="20"/>
        </w:rPr>
      </w:pPr>
      <w:r>
        <w:rPr>
          <w:sz w:val="20"/>
          <w:szCs w:val="20"/>
        </w:rPr>
        <w:t>Coordinate with Executive Committee on progress of strategic plan</w:t>
      </w:r>
    </w:p>
    <w:p w:rsidR="00E86D98" w:rsidRDefault="00441C22">
      <w:pPr>
        <w:widowControl w:val="0"/>
        <w:numPr>
          <w:ilvl w:val="0"/>
          <w:numId w:val="3"/>
        </w:numPr>
        <w:ind w:hanging="360"/>
        <w:contextualSpacing/>
        <w:rPr>
          <w:sz w:val="20"/>
          <w:szCs w:val="20"/>
        </w:rPr>
      </w:pPr>
      <w:r>
        <w:rPr>
          <w:sz w:val="20"/>
          <w:szCs w:val="20"/>
        </w:rPr>
        <w:t xml:space="preserve">Submit </w:t>
      </w:r>
      <w:proofErr w:type="spellStart"/>
      <w:r>
        <w:rPr>
          <w:i/>
          <w:sz w:val="20"/>
          <w:szCs w:val="20"/>
        </w:rPr>
        <w:t>Counselink</w:t>
      </w:r>
      <w:proofErr w:type="spellEnd"/>
      <w:r>
        <w:rPr>
          <w:sz w:val="20"/>
          <w:szCs w:val="20"/>
        </w:rPr>
        <w:t xml:space="preserve"> article, or other publications as requested (conference, </w:t>
      </w:r>
      <w:proofErr w:type="spellStart"/>
      <w:r>
        <w:rPr>
          <w:sz w:val="20"/>
          <w:szCs w:val="20"/>
        </w:rPr>
        <w:t>Eblasts</w:t>
      </w:r>
      <w:proofErr w:type="spellEnd"/>
      <w:r>
        <w:rPr>
          <w:sz w:val="20"/>
          <w:szCs w:val="20"/>
        </w:rPr>
        <w:t>)</w:t>
      </w:r>
    </w:p>
    <w:p w:rsidR="00E86D98" w:rsidRDefault="00441C22">
      <w:pPr>
        <w:widowControl w:val="0"/>
        <w:numPr>
          <w:ilvl w:val="0"/>
          <w:numId w:val="3"/>
        </w:numPr>
        <w:ind w:hanging="360"/>
        <w:contextualSpacing/>
        <w:rPr>
          <w:sz w:val="20"/>
          <w:szCs w:val="20"/>
        </w:rPr>
      </w:pPr>
      <w:r>
        <w:rPr>
          <w:sz w:val="20"/>
          <w:szCs w:val="20"/>
        </w:rPr>
        <w:t xml:space="preserve">Offer long sleeve </w:t>
      </w:r>
      <w:proofErr w:type="spellStart"/>
      <w:r>
        <w:rPr>
          <w:sz w:val="20"/>
          <w:szCs w:val="20"/>
        </w:rPr>
        <w:t>polos</w:t>
      </w:r>
      <w:proofErr w:type="spellEnd"/>
      <w:r>
        <w:rPr>
          <w:sz w:val="20"/>
          <w:szCs w:val="20"/>
        </w:rPr>
        <w:t xml:space="preserve"> to board members at their own cost</w:t>
      </w:r>
    </w:p>
    <w:p w:rsidR="00E86D98" w:rsidRDefault="00441C22">
      <w:pPr>
        <w:widowControl w:val="0"/>
        <w:numPr>
          <w:ilvl w:val="0"/>
          <w:numId w:val="3"/>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spacing w:after="200"/>
      </w:pPr>
      <w:r>
        <w:rPr>
          <w:sz w:val="20"/>
          <w:szCs w:val="20"/>
        </w:rPr>
        <w:t xml:space="preserve"> </w:t>
      </w:r>
    </w:p>
    <w:p w:rsidR="00E86D98" w:rsidRDefault="00441C22">
      <w:pPr>
        <w:widowControl w:val="0"/>
      </w:pPr>
      <w:r>
        <w:rPr>
          <w:b/>
          <w:sz w:val="20"/>
          <w:szCs w:val="20"/>
        </w:rPr>
        <w:t>December</w:t>
      </w:r>
    </w:p>
    <w:p w:rsidR="00E86D98" w:rsidRDefault="00441C22">
      <w:pPr>
        <w:widowControl w:val="0"/>
        <w:numPr>
          <w:ilvl w:val="0"/>
          <w:numId w:val="16"/>
        </w:numPr>
        <w:ind w:hanging="360"/>
        <w:contextualSpacing/>
        <w:rPr>
          <w:sz w:val="20"/>
          <w:szCs w:val="20"/>
        </w:rPr>
      </w:pPr>
      <w:r>
        <w:rPr>
          <w:sz w:val="20"/>
          <w:szCs w:val="20"/>
        </w:rPr>
        <w:t>Collaborate with DPI School Counseling Consultant</w:t>
      </w:r>
    </w:p>
    <w:p w:rsidR="00E86D98" w:rsidRDefault="00441C22">
      <w:pPr>
        <w:widowControl w:val="0"/>
        <w:numPr>
          <w:ilvl w:val="0"/>
          <w:numId w:val="16"/>
        </w:numPr>
        <w:ind w:hanging="360"/>
        <w:contextualSpacing/>
        <w:rPr>
          <w:sz w:val="20"/>
          <w:szCs w:val="20"/>
        </w:rPr>
      </w:pPr>
      <w:r>
        <w:rPr>
          <w:sz w:val="20"/>
          <w:szCs w:val="20"/>
        </w:rPr>
        <w:t>Coordinate with Executive Committee on progress of strategic plan</w:t>
      </w:r>
    </w:p>
    <w:p w:rsidR="00E86D98" w:rsidRDefault="00441C22">
      <w:pPr>
        <w:widowControl w:val="0"/>
        <w:numPr>
          <w:ilvl w:val="0"/>
          <w:numId w:val="16"/>
        </w:numPr>
        <w:ind w:hanging="360"/>
        <w:contextualSpacing/>
        <w:rPr>
          <w:sz w:val="20"/>
          <w:szCs w:val="20"/>
        </w:rPr>
      </w:pPr>
      <w:r>
        <w:rPr>
          <w:sz w:val="20"/>
          <w:szCs w:val="20"/>
        </w:rPr>
        <w:t>Promote WSCA conference</w:t>
      </w:r>
    </w:p>
    <w:p w:rsidR="00E86D98" w:rsidRDefault="00441C22">
      <w:pPr>
        <w:widowControl w:val="0"/>
        <w:numPr>
          <w:ilvl w:val="0"/>
          <w:numId w:val="16"/>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pPr>
      <w:r>
        <w:rPr>
          <w:b/>
          <w:sz w:val="20"/>
          <w:szCs w:val="20"/>
        </w:rPr>
        <w:t xml:space="preserve"> </w:t>
      </w:r>
    </w:p>
    <w:p w:rsidR="00E86D98" w:rsidRDefault="00441C22">
      <w:pPr>
        <w:widowControl w:val="0"/>
      </w:pPr>
      <w:r>
        <w:rPr>
          <w:sz w:val="20"/>
          <w:szCs w:val="20"/>
        </w:rPr>
        <w:t xml:space="preserve"> </w:t>
      </w:r>
    </w:p>
    <w:p w:rsidR="00E86D98" w:rsidRDefault="00441C22">
      <w:pPr>
        <w:widowControl w:val="0"/>
      </w:pPr>
      <w:r>
        <w:rPr>
          <w:b/>
          <w:sz w:val="20"/>
          <w:szCs w:val="20"/>
        </w:rPr>
        <w:t>January</w:t>
      </w:r>
    </w:p>
    <w:p w:rsidR="00E86D98" w:rsidRDefault="00441C22">
      <w:pPr>
        <w:widowControl w:val="0"/>
        <w:numPr>
          <w:ilvl w:val="0"/>
          <w:numId w:val="11"/>
        </w:numPr>
        <w:ind w:hanging="360"/>
        <w:contextualSpacing/>
        <w:rPr>
          <w:sz w:val="20"/>
          <w:szCs w:val="20"/>
        </w:rPr>
      </w:pPr>
      <w:r>
        <w:rPr>
          <w:sz w:val="20"/>
          <w:szCs w:val="20"/>
        </w:rPr>
        <w:t>Collaborate with DPI School Counseling Consultant</w:t>
      </w:r>
    </w:p>
    <w:p w:rsidR="00E86D98" w:rsidRDefault="00441C22">
      <w:pPr>
        <w:widowControl w:val="0"/>
        <w:numPr>
          <w:ilvl w:val="0"/>
          <w:numId w:val="11"/>
        </w:numPr>
        <w:ind w:hanging="360"/>
        <w:contextualSpacing/>
        <w:rPr>
          <w:sz w:val="20"/>
          <w:szCs w:val="20"/>
        </w:rPr>
      </w:pPr>
      <w:r>
        <w:rPr>
          <w:sz w:val="20"/>
          <w:szCs w:val="20"/>
        </w:rPr>
        <w:t>Coordinate with Executive Committee on progress of strategic plan</w:t>
      </w:r>
    </w:p>
    <w:p w:rsidR="00E86D98" w:rsidRDefault="00441C22">
      <w:pPr>
        <w:widowControl w:val="0"/>
        <w:numPr>
          <w:ilvl w:val="0"/>
          <w:numId w:val="11"/>
        </w:numPr>
        <w:ind w:hanging="360"/>
        <w:contextualSpacing/>
        <w:rPr>
          <w:sz w:val="20"/>
          <w:szCs w:val="20"/>
        </w:rPr>
      </w:pPr>
      <w:r>
        <w:rPr>
          <w:sz w:val="20"/>
          <w:szCs w:val="20"/>
        </w:rPr>
        <w:t>Promote WSCA conference</w:t>
      </w:r>
    </w:p>
    <w:p w:rsidR="00E86D98" w:rsidRDefault="00441C22">
      <w:pPr>
        <w:widowControl w:val="0"/>
        <w:numPr>
          <w:ilvl w:val="0"/>
          <w:numId w:val="11"/>
        </w:numPr>
        <w:ind w:hanging="360"/>
        <w:contextualSpacing/>
        <w:rPr>
          <w:sz w:val="20"/>
          <w:szCs w:val="20"/>
        </w:rPr>
      </w:pPr>
      <w:r>
        <w:rPr>
          <w:sz w:val="20"/>
          <w:szCs w:val="20"/>
        </w:rPr>
        <w:t>Attend WAPSO meeting in Madison</w:t>
      </w:r>
    </w:p>
    <w:p w:rsidR="00E86D98" w:rsidRDefault="00441C22">
      <w:pPr>
        <w:widowControl w:val="0"/>
        <w:numPr>
          <w:ilvl w:val="0"/>
          <w:numId w:val="11"/>
        </w:numPr>
        <w:ind w:hanging="360"/>
        <w:contextualSpacing/>
        <w:rPr>
          <w:sz w:val="20"/>
          <w:szCs w:val="20"/>
        </w:rPr>
      </w:pPr>
      <w:r>
        <w:rPr>
          <w:sz w:val="20"/>
          <w:szCs w:val="20"/>
        </w:rPr>
        <w:t>Reserve rooms for ASCA Conference and Delegate Assembly</w:t>
      </w:r>
    </w:p>
    <w:p w:rsidR="00E86D98" w:rsidRDefault="00441C22">
      <w:pPr>
        <w:widowControl w:val="0"/>
        <w:numPr>
          <w:ilvl w:val="0"/>
          <w:numId w:val="11"/>
        </w:numPr>
        <w:ind w:hanging="360"/>
        <w:contextualSpacing/>
        <w:rPr>
          <w:sz w:val="20"/>
          <w:szCs w:val="20"/>
        </w:rPr>
      </w:pPr>
      <w:r>
        <w:rPr>
          <w:sz w:val="20"/>
          <w:szCs w:val="20"/>
        </w:rPr>
        <w:t>Promote National School Coun</w:t>
      </w:r>
      <w:r>
        <w:rPr>
          <w:sz w:val="20"/>
          <w:szCs w:val="20"/>
        </w:rPr>
        <w:t>selor Week next month</w:t>
      </w:r>
    </w:p>
    <w:p w:rsidR="00E86D98" w:rsidRDefault="00441C22">
      <w:pPr>
        <w:widowControl w:val="0"/>
        <w:numPr>
          <w:ilvl w:val="0"/>
          <w:numId w:val="11"/>
        </w:numPr>
        <w:ind w:hanging="360"/>
        <w:contextualSpacing/>
        <w:rPr>
          <w:sz w:val="20"/>
          <w:szCs w:val="20"/>
        </w:rPr>
      </w:pPr>
      <w:r>
        <w:rPr>
          <w:sz w:val="20"/>
          <w:szCs w:val="20"/>
        </w:rPr>
        <w:t>Attend any ASCA online professional development opportunities (webinars)</w:t>
      </w:r>
    </w:p>
    <w:p w:rsidR="00E86D98" w:rsidRDefault="00441C22">
      <w:pPr>
        <w:widowControl w:val="0"/>
        <w:numPr>
          <w:ilvl w:val="0"/>
          <w:numId w:val="11"/>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pPr>
      <w:r>
        <w:rPr>
          <w:b/>
          <w:sz w:val="20"/>
          <w:szCs w:val="20"/>
        </w:rPr>
        <w:t xml:space="preserve"> </w:t>
      </w:r>
    </w:p>
    <w:p w:rsidR="00E86D98" w:rsidRDefault="00441C22">
      <w:pPr>
        <w:widowControl w:val="0"/>
      </w:pPr>
      <w:r>
        <w:rPr>
          <w:b/>
          <w:sz w:val="20"/>
          <w:szCs w:val="20"/>
        </w:rPr>
        <w:t>February</w:t>
      </w:r>
    </w:p>
    <w:p w:rsidR="00E86D98" w:rsidRDefault="00441C22">
      <w:pPr>
        <w:widowControl w:val="0"/>
        <w:numPr>
          <w:ilvl w:val="0"/>
          <w:numId w:val="1"/>
        </w:numPr>
        <w:ind w:hanging="360"/>
        <w:contextualSpacing/>
        <w:rPr>
          <w:sz w:val="20"/>
          <w:szCs w:val="20"/>
        </w:rPr>
      </w:pPr>
      <w:r>
        <w:rPr>
          <w:sz w:val="20"/>
          <w:szCs w:val="20"/>
        </w:rPr>
        <w:t>Serve as host to ASCA’s Board Chair/CEO during WSCA’s Annual Conference (dinner on first night, etc.)</w:t>
      </w:r>
    </w:p>
    <w:p w:rsidR="00E86D98" w:rsidRDefault="00441C22">
      <w:pPr>
        <w:widowControl w:val="0"/>
        <w:numPr>
          <w:ilvl w:val="0"/>
          <w:numId w:val="1"/>
        </w:numPr>
        <w:ind w:hanging="360"/>
        <w:contextualSpacing/>
        <w:rPr>
          <w:sz w:val="20"/>
          <w:szCs w:val="20"/>
        </w:rPr>
      </w:pPr>
      <w:r>
        <w:rPr>
          <w:sz w:val="20"/>
          <w:szCs w:val="20"/>
        </w:rPr>
        <w:t xml:space="preserve">Promote National School </w:t>
      </w:r>
      <w:r>
        <w:rPr>
          <w:sz w:val="20"/>
          <w:szCs w:val="20"/>
        </w:rPr>
        <w:t>Counselor Week</w:t>
      </w:r>
    </w:p>
    <w:p w:rsidR="00E86D98" w:rsidRDefault="00441C22">
      <w:pPr>
        <w:widowControl w:val="0"/>
        <w:numPr>
          <w:ilvl w:val="0"/>
          <w:numId w:val="4"/>
        </w:numPr>
        <w:ind w:hanging="360"/>
        <w:contextualSpacing/>
        <w:rPr>
          <w:sz w:val="20"/>
          <w:szCs w:val="20"/>
        </w:rPr>
      </w:pPr>
      <w:r>
        <w:rPr>
          <w:sz w:val="20"/>
          <w:szCs w:val="20"/>
        </w:rPr>
        <w:t>Attend WSCA conference/Day on the Hill</w:t>
      </w:r>
    </w:p>
    <w:p w:rsidR="00E86D98" w:rsidRDefault="00441C22">
      <w:pPr>
        <w:widowControl w:val="0"/>
        <w:numPr>
          <w:ilvl w:val="0"/>
          <w:numId w:val="4"/>
        </w:numPr>
        <w:ind w:hanging="360"/>
        <w:contextualSpacing/>
        <w:rPr>
          <w:sz w:val="20"/>
          <w:szCs w:val="20"/>
        </w:rPr>
      </w:pPr>
      <w:r>
        <w:rPr>
          <w:sz w:val="20"/>
          <w:szCs w:val="20"/>
        </w:rPr>
        <w:t>Collaborate with DPI School Counseling Consultant</w:t>
      </w:r>
    </w:p>
    <w:p w:rsidR="00E86D98" w:rsidRDefault="00441C22">
      <w:pPr>
        <w:widowControl w:val="0"/>
        <w:numPr>
          <w:ilvl w:val="0"/>
          <w:numId w:val="4"/>
        </w:numPr>
        <w:ind w:hanging="360"/>
        <w:contextualSpacing/>
        <w:rPr>
          <w:sz w:val="20"/>
          <w:szCs w:val="20"/>
        </w:rPr>
      </w:pPr>
      <w:r>
        <w:rPr>
          <w:sz w:val="20"/>
          <w:szCs w:val="20"/>
        </w:rPr>
        <w:t>Coordinate with Executive Committee on progress of strategic plan</w:t>
      </w:r>
    </w:p>
    <w:p w:rsidR="00E86D98" w:rsidRDefault="00441C22">
      <w:pPr>
        <w:widowControl w:val="0"/>
        <w:numPr>
          <w:ilvl w:val="0"/>
          <w:numId w:val="4"/>
        </w:numPr>
        <w:ind w:hanging="360"/>
        <w:contextualSpacing/>
        <w:rPr>
          <w:sz w:val="20"/>
          <w:szCs w:val="20"/>
        </w:rPr>
      </w:pPr>
      <w:r>
        <w:rPr>
          <w:sz w:val="20"/>
          <w:szCs w:val="20"/>
        </w:rPr>
        <w:t>Assist with anything needed at conference: Welcome speech, award presentations, other</w:t>
      </w:r>
    </w:p>
    <w:p w:rsidR="00E86D98" w:rsidRDefault="00441C22">
      <w:pPr>
        <w:widowControl w:val="0"/>
        <w:numPr>
          <w:ilvl w:val="0"/>
          <w:numId w:val="4"/>
        </w:numPr>
        <w:ind w:hanging="360"/>
        <w:contextualSpacing/>
        <w:rPr>
          <w:sz w:val="20"/>
          <w:szCs w:val="20"/>
        </w:rPr>
      </w:pPr>
      <w:r>
        <w:rPr>
          <w:sz w:val="20"/>
          <w:szCs w:val="20"/>
        </w:rPr>
        <w:t>Thank exhibitors and sponsors</w:t>
      </w:r>
    </w:p>
    <w:p w:rsidR="00E86D98" w:rsidRDefault="00441C22">
      <w:pPr>
        <w:widowControl w:val="0"/>
        <w:numPr>
          <w:ilvl w:val="0"/>
          <w:numId w:val="4"/>
        </w:numPr>
        <w:ind w:hanging="360"/>
        <w:contextualSpacing/>
        <w:rPr>
          <w:sz w:val="20"/>
          <w:szCs w:val="20"/>
        </w:rPr>
      </w:pPr>
      <w:r>
        <w:rPr>
          <w:sz w:val="20"/>
          <w:szCs w:val="20"/>
        </w:rPr>
        <w:t>Host “State of the State” sectional with ASCA President &amp; DPI School Counseling Consultant</w:t>
      </w:r>
    </w:p>
    <w:p w:rsidR="00E86D98" w:rsidRDefault="00441C22">
      <w:pPr>
        <w:widowControl w:val="0"/>
        <w:numPr>
          <w:ilvl w:val="0"/>
          <w:numId w:val="4"/>
        </w:numPr>
        <w:ind w:hanging="360"/>
        <w:contextualSpacing/>
        <w:rPr>
          <w:sz w:val="20"/>
          <w:szCs w:val="20"/>
        </w:rPr>
      </w:pPr>
      <w:r>
        <w:rPr>
          <w:sz w:val="20"/>
          <w:szCs w:val="20"/>
        </w:rPr>
        <w:t xml:space="preserve">Submit </w:t>
      </w:r>
      <w:proofErr w:type="spellStart"/>
      <w:r>
        <w:rPr>
          <w:i/>
          <w:sz w:val="20"/>
          <w:szCs w:val="20"/>
        </w:rPr>
        <w:t>CounseLink</w:t>
      </w:r>
      <w:proofErr w:type="spellEnd"/>
      <w:r>
        <w:rPr>
          <w:i/>
          <w:sz w:val="20"/>
          <w:szCs w:val="20"/>
        </w:rPr>
        <w:t xml:space="preserve"> </w:t>
      </w:r>
      <w:r>
        <w:rPr>
          <w:sz w:val="20"/>
          <w:szCs w:val="20"/>
        </w:rPr>
        <w:t>article</w:t>
      </w:r>
    </w:p>
    <w:p w:rsidR="00E86D98" w:rsidRDefault="00441C22">
      <w:pPr>
        <w:widowControl w:val="0"/>
        <w:numPr>
          <w:ilvl w:val="0"/>
          <w:numId w:val="4"/>
        </w:numPr>
        <w:ind w:hanging="360"/>
        <w:contextualSpacing/>
        <w:rPr>
          <w:sz w:val="20"/>
          <w:szCs w:val="20"/>
        </w:rPr>
      </w:pPr>
      <w:r>
        <w:rPr>
          <w:sz w:val="20"/>
          <w:szCs w:val="20"/>
        </w:rPr>
        <w:t>Lead any board meetings during conference</w:t>
      </w:r>
    </w:p>
    <w:p w:rsidR="00E86D98" w:rsidRDefault="00441C22">
      <w:pPr>
        <w:widowControl w:val="0"/>
      </w:pPr>
      <w:r>
        <w:rPr>
          <w:sz w:val="20"/>
          <w:szCs w:val="20"/>
        </w:rPr>
        <w:t xml:space="preserve"> </w:t>
      </w:r>
    </w:p>
    <w:p w:rsidR="00E86D98" w:rsidRDefault="00441C22">
      <w:pPr>
        <w:widowControl w:val="0"/>
        <w:spacing w:after="200"/>
      </w:pPr>
      <w:r>
        <w:rPr>
          <w:b/>
          <w:sz w:val="20"/>
          <w:szCs w:val="20"/>
        </w:rPr>
        <w:t>March</w:t>
      </w:r>
    </w:p>
    <w:p w:rsidR="00E86D98" w:rsidRDefault="00441C22">
      <w:pPr>
        <w:widowControl w:val="0"/>
        <w:numPr>
          <w:ilvl w:val="0"/>
          <w:numId w:val="6"/>
        </w:numPr>
        <w:ind w:hanging="360"/>
        <w:contextualSpacing/>
        <w:rPr>
          <w:sz w:val="20"/>
          <w:szCs w:val="20"/>
        </w:rPr>
      </w:pPr>
      <w:r>
        <w:rPr>
          <w:sz w:val="20"/>
          <w:szCs w:val="20"/>
        </w:rPr>
        <w:t>Collaborate with DPI School Counseling Consultant</w:t>
      </w:r>
    </w:p>
    <w:p w:rsidR="00E86D98" w:rsidRDefault="00441C22">
      <w:pPr>
        <w:widowControl w:val="0"/>
        <w:numPr>
          <w:ilvl w:val="0"/>
          <w:numId w:val="6"/>
        </w:numPr>
        <w:ind w:hanging="360"/>
        <w:contextualSpacing/>
        <w:rPr>
          <w:sz w:val="20"/>
          <w:szCs w:val="20"/>
        </w:rPr>
      </w:pPr>
      <w:r>
        <w:rPr>
          <w:sz w:val="20"/>
          <w:szCs w:val="20"/>
        </w:rPr>
        <w:t>Coordinate with Executive Committee (Past President, President, President-Elect) on progress of strategic plan</w:t>
      </w:r>
    </w:p>
    <w:p w:rsidR="00E86D98" w:rsidRDefault="00441C22">
      <w:pPr>
        <w:widowControl w:val="0"/>
        <w:numPr>
          <w:ilvl w:val="0"/>
          <w:numId w:val="6"/>
        </w:numPr>
        <w:ind w:hanging="360"/>
        <w:contextualSpacing/>
        <w:rPr>
          <w:sz w:val="20"/>
          <w:szCs w:val="20"/>
        </w:rPr>
      </w:pPr>
      <w:r>
        <w:rPr>
          <w:sz w:val="20"/>
          <w:szCs w:val="20"/>
        </w:rPr>
        <w:t>Register for ASCA Delegate Assembly</w:t>
      </w:r>
    </w:p>
    <w:p w:rsidR="00E86D98" w:rsidRDefault="00441C22">
      <w:pPr>
        <w:widowControl w:val="0"/>
        <w:numPr>
          <w:ilvl w:val="0"/>
          <w:numId w:val="6"/>
        </w:numPr>
        <w:ind w:hanging="360"/>
        <w:contextualSpacing/>
        <w:rPr>
          <w:sz w:val="20"/>
          <w:szCs w:val="20"/>
        </w:rPr>
      </w:pPr>
      <w:r>
        <w:rPr>
          <w:sz w:val="20"/>
          <w:szCs w:val="20"/>
        </w:rPr>
        <w:t>Order recognitions information for departing board members</w:t>
      </w:r>
    </w:p>
    <w:p w:rsidR="00E86D98" w:rsidRDefault="00441C22">
      <w:pPr>
        <w:widowControl w:val="0"/>
        <w:numPr>
          <w:ilvl w:val="0"/>
          <w:numId w:val="6"/>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pPr>
      <w:r>
        <w:rPr>
          <w:b/>
          <w:sz w:val="20"/>
          <w:szCs w:val="20"/>
        </w:rPr>
        <w:t xml:space="preserve"> </w:t>
      </w:r>
    </w:p>
    <w:p w:rsidR="00E86D98" w:rsidRDefault="00441C22">
      <w:pPr>
        <w:widowControl w:val="0"/>
      </w:pPr>
      <w:r>
        <w:rPr>
          <w:b/>
          <w:sz w:val="20"/>
          <w:szCs w:val="20"/>
        </w:rPr>
        <w:t xml:space="preserve"> </w:t>
      </w:r>
    </w:p>
    <w:p w:rsidR="00E86D98" w:rsidRDefault="00441C22">
      <w:pPr>
        <w:widowControl w:val="0"/>
      </w:pPr>
      <w:r>
        <w:rPr>
          <w:b/>
          <w:sz w:val="20"/>
          <w:szCs w:val="20"/>
        </w:rPr>
        <w:t>April</w:t>
      </w:r>
    </w:p>
    <w:p w:rsidR="00E86D98" w:rsidRDefault="00441C22">
      <w:pPr>
        <w:widowControl w:val="0"/>
        <w:numPr>
          <w:ilvl w:val="0"/>
          <w:numId w:val="15"/>
        </w:numPr>
        <w:ind w:hanging="360"/>
        <w:contextualSpacing/>
        <w:rPr>
          <w:sz w:val="20"/>
          <w:szCs w:val="20"/>
        </w:rPr>
      </w:pPr>
      <w:r>
        <w:rPr>
          <w:sz w:val="20"/>
          <w:szCs w:val="20"/>
        </w:rPr>
        <w:t>Coordinate with MDS to have meeting agenda and announcements sent out in a timely manner</w:t>
      </w:r>
    </w:p>
    <w:p w:rsidR="00E86D98" w:rsidRDefault="00441C22">
      <w:pPr>
        <w:widowControl w:val="0"/>
        <w:numPr>
          <w:ilvl w:val="0"/>
          <w:numId w:val="15"/>
        </w:numPr>
        <w:ind w:hanging="360"/>
        <w:contextualSpacing/>
        <w:rPr>
          <w:sz w:val="20"/>
          <w:szCs w:val="20"/>
        </w:rPr>
      </w:pPr>
      <w:r>
        <w:rPr>
          <w:sz w:val="20"/>
          <w:szCs w:val="20"/>
        </w:rPr>
        <w:t>Collaborate with DPI School Counseling Consultant</w:t>
      </w:r>
    </w:p>
    <w:p w:rsidR="00E86D98" w:rsidRDefault="00441C22">
      <w:pPr>
        <w:widowControl w:val="0"/>
        <w:numPr>
          <w:ilvl w:val="0"/>
          <w:numId w:val="15"/>
        </w:numPr>
        <w:ind w:hanging="360"/>
        <w:contextualSpacing/>
        <w:rPr>
          <w:sz w:val="20"/>
          <w:szCs w:val="20"/>
        </w:rPr>
      </w:pPr>
      <w:r>
        <w:rPr>
          <w:sz w:val="20"/>
          <w:szCs w:val="20"/>
        </w:rPr>
        <w:t>Coordinate with Executive Committee on progress of strategic plan</w:t>
      </w:r>
    </w:p>
    <w:p w:rsidR="00E86D98" w:rsidRDefault="00441C22">
      <w:pPr>
        <w:widowControl w:val="0"/>
        <w:numPr>
          <w:ilvl w:val="0"/>
          <w:numId w:val="15"/>
        </w:numPr>
        <w:ind w:hanging="360"/>
        <w:contextualSpacing/>
        <w:rPr>
          <w:sz w:val="20"/>
          <w:szCs w:val="20"/>
        </w:rPr>
      </w:pPr>
      <w:r>
        <w:rPr>
          <w:sz w:val="20"/>
          <w:szCs w:val="20"/>
        </w:rPr>
        <w:t>Lead WSCA Board meeting</w:t>
      </w:r>
    </w:p>
    <w:p w:rsidR="00E86D98" w:rsidRDefault="00441C22">
      <w:pPr>
        <w:widowControl w:val="0"/>
        <w:numPr>
          <w:ilvl w:val="0"/>
          <w:numId w:val="15"/>
        </w:numPr>
        <w:ind w:hanging="360"/>
        <w:contextualSpacing/>
        <w:rPr>
          <w:sz w:val="20"/>
          <w:szCs w:val="20"/>
        </w:rPr>
      </w:pPr>
      <w:r>
        <w:rPr>
          <w:sz w:val="20"/>
          <w:szCs w:val="20"/>
        </w:rPr>
        <w:t>Lead election of next year’</w:t>
      </w:r>
      <w:r>
        <w:rPr>
          <w:sz w:val="20"/>
          <w:szCs w:val="20"/>
        </w:rPr>
        <w:t>s Board Chair and Assistant Board Chair</w:t>
      </w:r>
    </w:p>
    <w:p w:rsidR="00E86D98" w:rsidRDefault="00441C22">
      <w:pPr>
        <w:widowControl w:val="0"/>
        <w:numPr>
          <w:ilvl w:val="0"/>
          <w:numId w:val="15"/>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pPr>
      <w:r>
        <w:rPr>
          <w:sz w:val="20"/>
          <w:szCs w:val="20"/>
        </w:rPr>
        <w:t xml:space="preserve"> </w:t>
      </w:r>
    </w:p>
    <w:p w:rsidR="00E86D98" w:rsidRDefault="00441C22">
      <w:pPr>
        <w:widowControl w:val="0"/>
      </w:pPr>
      <w:r>
        <w:rPr>
          <w:b/>
          <w:sz w:val="20"/>
          <w:szCs w:val="20"/>
        </w:rPr>
        <w:t xml:space="preserve"> </w:t>
      </w:r>
    </w:p>
    <w:p w:rsidR="00E86D98" w:rsidRDefault="00441C22">
      <w:pPr>
        <w:widowControl w:val="0"/>
      </w:pPr>
      <w:r>
        <w:rPr>
          <w:b/>
          <w:sz w:val="20"/>
          <w:szCs w:val="20"/>
        </w:rPr>
        <w:t>May</w:t>
      </w:r>
    </w:p>
    <w:p w:rsidR="00E86D98" w:rsidRDefault="00441C22">
      <w:pPr>
        <w:widowControl w:val="0"/>
        <w:numPr>
          <w:ilvl w:val="0"/>
          <w:numId w:val="17"/>
        </w:numPr>
        <w:ind w:hanging="360"/>
        <w:contextualSpacing/>
        <w:rPr>
          <w:sz w:val="20"/>
          <w:szCs w:val="20"/>
        </w:rPr>
      </w:pPr>
      <w:r>
        <w:rPr>
          <w:sz w:val="20"/>
          <w:szCs w:val="20"/>
        </w:rPr>
        <w:t xml:space="preserve">Order new navy blue WSCA </w:t>
      </w:r>
      <w:proofErr w:type="spellStart"/>
      <w:r>
        <w:rPr>
          <w:sz w:val="20"/>
          <w:szCs w:val="20"/>
        </w:rPr>
        <w:t>polos</w:t>
      </w:r>
      <w:proofErr w:type="spellEnd"/>
      <w:r>
        <w:rPr>
          <w:sz w:val="20"/>
          <w:szCs w:val="20"/>
        </w:rPr>
        <w:t xml:space="preserve"> for new board members</w:t>
      </w:r>
    </w:p>
    <w:p w:rsidR="00E86D98" w:rsidRDefault="00441C22">
      <w:pPr>
        <w:widowControl w:val="0"/>
        <w:numPr>
          <w:ilvl w:val="0"/>
          <w:numId w:val="17"/>
        </w:numPr>
        <w:ind w:hanging="360"/>
        <w:contextualSpacing/>
        <w:rPr>
          <w:sz w:val="20"/>
          <w:szCs w:val="20"/>
        </w:rPr>
      </w:pPr>
      <w:r>
        <w:rPr>
          <w:sz w:val="20"/>
          <w:szCs w:val="20"/>
        </w:rPr>
        <w:t>Submit State report to ASCA</w:t>
      </w:r>
    </w:p>
    <w:p w:rsidR="00E86D98" w:rsidRDefault="00441C22">
      <w:pPr>
        <w:widowControl w:val="0"/>
        <w:numPr>
          <w:ilvl w:val="0"/>
          <w:numId w:val="17"/>
        </w:numPr>
        <w:ind w:hanging="360"/>
        <w:contextualSpacing/>
        <w:rPr>
          <w:sz w:val="20"/>
          <w:szCs w:val="20"/>
        </w:rPr>
      </w:pPr>
      <w:r>
        <w:rPr>
          <w:sz w:val="20"/>
          <w:szCs w:val="20"/>
        </w:rPr>
        <w:t xml:space="preserve">Work with new Board Chair and Assistant Board Chair to transition LDI preparation, </w:t>
      </w:r>
      <w:proofErr w:type="spellStart"/>
      <w:r>
        <w:rPr>
          <w:sz w:val="20"/>
          <w:szCs w:val="20"/>
        </w:rPr>
        <w:t>etc</w:t>
      </w:r>
      <w:proofErr w:type="spellEnd"/>
    </w:p>
    <w:p w:rsidR="00E86D98" w:rsidRDefault="00441C22">
      <w:pPr>
        <w:widowControl w:val="0"/>
        <w:numPr>
          <w:ilvl w:val="0"/>
          <w:numId w:val="17"/>
        </w:numPr>
        <w:ind w:hanging="360"/>
        <w:contextualSpacing/>
        <w:rPr>
          <w:sz w:val="20"/>
          <w:szCs w:val="20"/>
        </w:rPr>
      </w:pPr>
      <w:r>
        <w:rPr>
          <w:sz w:val="20"/>
          <w:szCs w:val="20"/>
        </w:rPr>
        <w:t>Coordinate with Executive Committee on progress of strategic plan</w:t>
      </w:r>
    </w:p>
    <w:p w:rsidR="00E86D98" w:rsidRDefault="00441C22">
      <w:pPr>
        <w:widowControl w:val="0"/>
        <w:numPr>
          <w:ilvl w:val="0"/>
          <w:numId w:val="17"/>
        </w:numPr>
        <w:ind w:hanging="360"/>
        <w:contextualSpacing/>
        <w:rPr>
          <w:sz w:val="20"/>
          <w:szCs w:val="20"/>
        </w:rPr>
      </w:pPr>
      <w:r>
        <w:rPr>
          <w:sz w:val="20"/>
          <w:szCs w:val="20"/>
        </w:rPr>
        <w:t>Collaborate with DPI School Counselor Consultant</w:t>
      </w:r>
    </w:p>
    <w:p w:rsidR="00E86D98" w:rsidRDefault="00441C22">
      <w:pPr>
        <w:widowControl w:val="0"/>
        <w:numPr>
          <w:ilvl w:val="0"/>
          <w:numId w:val="17"/>
        </w:numPr>
        <w:ind w:hanging="360"/>
        <w:contextualSpacing/>
        <w:rPr>
          <w:sz w:val="20"/>
          <w:szCs w:val="20"/>
        </w:rPr>
      </w:pPr>
      <w:r>
        <w:rPr>
          <w:sz w:val="20"/>
          <w:szCs w:val="20"/>
        </w:rPr>
        <w:t>Review website content and suggest updates</w:t>
      </w:r>
    </w:p>
    <w:p w:rsidR="00E86D98" w:rsidRDefault="00441C22">
      <w:pPr>
        <w:widowControl w:val="0"/>
        <w:numPr>
          <w:ilvl w:val="0"/>
          <w:numId w:val="17"/>
        </w:numPr>
        <w:ind w:hanging="360"/>
        <w:contextualSpacing/>
        <w:rPr>
          <w:sz w:val="20"/>
          <w:szCs w:val="20"/>
        </w:rPr>
      </w:pPr>
      <w:r>
        <w:rPr>
          <w:sz w:val="20"/>
          <w:szCs w:val="20"/>
        </w:rPr>
        <w:t>Attend WAPSO Meeting in Madison</w:t>
      </w:r>
    </w:p>
    <w:p w:rsidR="00E86D98" w:rsidRDefault="00441C22">
      <w:pPr>
        <w:widowControl w:val="0"/>
        <w:numPr>
          <w:ilvl w:val="0"/>
          <w:numId w:val="17"/>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spacing w:after="200"/>
      </w:pPr>
      <w:r>
        <w:rPr>
          <w:sz w:val="20"/>
          <w:szCs w:val="20"/>
        </w:rPr>
        <w:t xml:space="preserve"> </w:t>
      </w:r>
    </w:p>
    <w:p w:rsidR="00E86D98" w:rsidRDefault="00441C22">
      <w:pPr>
        <w:widowControl w:val="0"/>
        <w:spacing w:after="200"/>
      </w:pPr>
      <w:r>
        <w:rPr>
          <w:b/>
          <w:sz w:val="20"/>
          <w:szCs w:val="20"/>
        </w:rPr>
        <w:t>June</w:t>
      </w:r>
    </w:p>
    <w:p w:rsidR="00E86D98" w:rsidRDefault="00441C22">
      <w:pPr>
        <w:widowControl w:val="0"/>
        <w:numPr>
          <w:ilvl w:val="0"/>
          <w:numId w:val="10"/>
        </w:numPr>
        <w:ind w:hanging="360"/>
        <w:contextualSpacing/>
        <w:rPr>
          <w:sz w:val="20"/>
          <w:szCs w:val="20"/>
        </w:rPr>
      </w:pPr>
      <w:r>
        <w:rPr>
          <w:sz w:val="20"/>
          <w:szCs w:val="20"/>
        </w:rPr>
        <w:t>Work with next year’s Board Chair a</w:t>
      </w:r>
      <w:r>
        <w:rPr>
          <w:sz w:val="20"/>
          <w:szCs w:val="20"/>
        </w:rPr>
        <w:t>nd Assistant Board Chair to ensure a successful WSCA LDI</w:t>
      </w:r>
    </w:p>
    <w:p w:rsidR="00E86D98" w:rsidRDefault="00441C22">
      <w:pPr>
        <w:widowControl w:val="0"/>
        <w:numPr>
          <w:ilvl w:val="0"/>
          <w:numId w:val="10"/>
        </w:numPr>
        <w:ind w:hanging="360"/>
        <w:contextualSpacing/>
        <w:rPr>
          <w:sz w:val="20"/>
          <w:szCs w:val="20"/>
        </w:rPr>
      </w:pPr>
      <w:r>
        <w:rPr>
          <w:sz w:val="20"/>
          <w:szCs w:val="20"/>
        </w:rPr>
        <w:t>Transition new Board Chair into the role of Board Chair</w:t>
      </w:r>
    </w:p>
    <w:p w:rsidR="00E86D98" w:rsidRDefault="00441C22">
      <w:pPr>
        <w:widowControl w:val="0"/>
        <w:numPr>
          <w:ilvl w:val="0"/>
          <w:numId w:val="10"/>
        </w:numPr>
        <w:ind w:hanging="360"/>
        <w:contextualSpacing/>
        <w:rPr>
          <w:sz w:val="20"/>
          <w:szCs w:val="20"/>
        </w:rPr>
      </w:pPr>
      <w:r>
        <w:rPr>
          <w:sz w:val="20"/>
          <w:szCs w:val="20"/>
        </w:rPr>
        <w:t>Coordinate with Executive Committee on progress of strategic plan</w:t>
      </w:r>
    </w:p>
    <w:p w:rsidR="00E86D98" w:rsidRDefault="00441C22">
      <w:pPr>
        <w:widowControl w:val="0"/>
        <w:numPr>
          <w:ilvl w:val="0"/>
          <w:numId w:val="10"/>
        </w:numPr>
        <w:ind w:hanging="360"/>
        <w:contextualSpacing/>
        <w:rPr>
          <w:sz w:val="20"/>
          <w:szCs w:val="20"/>
        </w:rPr>
      </w:pPr>
      <w:r>
        <w:rPr>
          <w:sz w:val="20"/>
          <w:szCs w:val="20"/>
        </w:rPr>
        <w:t>Collaborate with DPI School Counselor Consultant</w:t>
      </w:r>
    </w:p>
    <w:p w:rsidR="00E86D98" w:rsidRDefault="00441C22">
      <w:pPr>
        <w:widowControl w:val="0"/>
        <w:numPr>
          <w:ilvl w:val="0"/>
          <w:numId w:val="10"/>
        </w:numPr>
        <w:ind w:hanging="360"/>
        <w:contextualSpacing/>
        <w:rPr>
          <w:sz w:val="20"/>
          <w:szCs w:val="20"/>
        </w:rPr>
      </w:pPr>
      <w:r>
        <w:rPr>
          <w:sz w:val="20"/>
          <w:szCs w:val="20"/>
        </w:rPr>
        <w:t>Review website content and s</w:t>
      </w:r>
      <w:r>
        <w:rPr>
          <w:sz w:val="20"/>
          <w:szCs w:val="20"/>
        </w:rPr>
        <w:t>uggest updates</w:t>
      </w:r>
    </w:p>
    <w:p w:rsidR="00E86D98" w:rsidRDefault="00441C22">
      <w:pPr>
        <w:widowControl w:val="0"/>
        <w:numPr>
          <w:ilvl w:val="0"/>
          <w:numId w:val="10"/>
        </w:numPr>
        <w:ind w:hanging="360"/>
        <w:contextualSpacing/>
        <w:rPr>
          <w:sz w:val="20"/>
          <w:szCs w:val="20"/>
        </w:rPr>
      </w:pPr>
      <w:r>
        <w:rPr>
          <w:sz w:val="20"/>
          <w:szCs w:val="20"/>
        </w:rPr>
        <w:t xml:space="preserve">Submit </w:t>
      </w:r>
      <w:proofErr w:type="spellStart"/>
      <w:r>
        <w:rPr>
          <w:sz w:val="20"/>
          <w:szCs w:val="20"/>
        </w:rPr>
        <w:t>WSCAlink</w:t>
      </w:r>
      <w:proofErr w:type="spellEnd"/>
      <w:r>
        <w:rPr>
          <w:sz w:val="20"/>
          <w:szCs w:val="20"/>
        </w:rPr>
        <w:t xml:space="preserve"> article</w:t>
      </w:r>
    </w:p>
    <w:p w:rsidR="00E86D98" w:rsidRDefault="00441C22">
      <w:pPr>
        <w:widowControl w:val="0"/>
        <w:spacing w:after="200"/>
      </w:pPr>
      <w:r>
        <w:rPr>
          <w:sz w:val="20"/>
          <w:szCs w:val="20"/>
        </w:rPr>
        <w:t xml:space="preserve"> </w:t>
      </w:r>
    </w:p>
    <w:p w:rsidR="00E86D98" w:rsidRDefault="00441C22">
      <w:pPr>
        <w:widowControl w:val="0"/>
        <w:spacing w:after="200"/>
      </w:pPr>
      <w:r>
        <w:rPr>
          <w:sz w:val="20"/>
          <w:szCs w:val="20"/>
        </w:rPr>
        <w:t xml:space="preserve"> </w:t>
      </w:r>
    </w:p>
    <w:p w:rsidR="00E86D98" w:rsidRDefault="00441C22">
      <w:pPr>
        <w:widowControl w:val="0"/>
        <w:spacing w:after="200"/>
      </w:pPr>
      <w:r>
        <w:rPr>
          <w:sz w:val="20"/>
          <w:szCs w:val="20"/>
        </w:rPr>
        <w:t xml:space="preserve"> </w:t>
      </w:r>
    </w:p>
    <w:p w:rsidR="00E86D98" w:rsidRDefault="00441C22">
      <w:pPr>
        <w:widowControl w:val="0"/>
      </w:pPr>
      <w:r>
        <w:rPr>
          <w:b/>
          <w:sz w:val="20"/>
          <w:szCs w:val="20"/>
        </w:rPr>
        <w:t xml:space="preserve"> </w:t>
      </w:r>
    </w:p>
    <w:p w:rsidR="00E86D98" w:rsidRDefault="00441C22">
      <w:pPr>
        <w:widowControl w:val="0"/>
      </w:pPr>
      <w:r>
        <w:rPr>
          <w:b/>
          <w:sz w:val="20"/>
          <w:szCs w:val="20"/>
        </w:rPr>
        <w:t xml:space="preserve"> </w:t>
      </w:r>
    </w:p>
    <w:p w:rsidR="00E86D98" w:rsidRDefault="00441C22">
      <w:pPr>
        <w:widowControl w:val="0"/>
      </w:pPr>
      <w:r>
        <w:rPr>
          <w:b/>
          <w:sz w:val="20"/>
          <w:szCs w:val="20"/>
        </w:rPr>
        <w:t xml:space="preserve"> </w:t>
      </w:r>
    </w:p>
    <w:p w:rsidR="00E86D98" w:rsidRDefault="00441C22">
      <w:pPr>
        <w:widowControl w:val="0"/>
      </w:pPr>
      <w:r>
        <w:rPr>
          <w:b/>
          <w:sz w:val="20"/>
          <w:szCs w:val="20"/>
        </w:rPr>
        <w:t xml:space="preserve"> </w:t>
      </w:r>
    </w:p>
    <w:p w:rsidR="00E86D98" w:rsidRDefault="00441C22">
      <w:pPr>
        <w:widowControl w:val="0"/>
      </w:pPr>
      <w:r>
        <w:rPr>
          <w:b/>
          <w:sz w:val="20"/>
          <w:szCs w:val="20"/>
        </w:rPr>
        <w:t xml:space="preserve"> </w:t>
      </w:r>
    </w:p>
    <w:p w:rsidR="00E86D98" w:rsidRDefault="00441C22">
      <w:pPr>
        <w:widowControl w:val="0"/>
      </w:pPr>
      <w:r>
        <w:rPr>
          <w:b/>
          <w:sz w:val="20"/>
          <w:szCs w:val="20"/>
        </w:rPr>
        <w:t xml:space="preserve"> </w:t>
      </w:r>
    </w:p>
    <w:p w:rsidR="00E86D98" w:rsidRDefault="00441C22">
      <w:pPr>
        <w:widowControl w:val="0"/>
      </w:pPr>
      <w:r>
        <w:rPr>
          <w:b/>
          <w:sz w:val="20"/>
          <w:szCs w:val="20"/>
        </w:rPr>
        <w:t xml:space="preserve"> </w:t>
      </w:r>
    </w:p>
    <w:sectPr w:rsidR="00E86D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61F"/>
    <w:multiLevelType w:val="multilevel"/>
    <w:tmpl w:val="C452F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176FDE"/>
    <w:multiLevelType w:val="multilevel"/>
    <w:tmpl w:val="AFE09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6B2561A"/>
    <w:multiLevelType w:val="multilevel"/>
    <w:tmpl w:val="D0AE6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7017F6"/>
    <w:multiLevelType w:val="multilevel"/>
    <w:tmpl w:val="CCE2B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6D7AC1"/>
    <w:multiLevelType w:val="multilevel"/>
    <w:tmpl w:val="06FAE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32C14BA"/>
    <w:multiLevelType w:val="multilevel"/>
    <w:tmpl w:val="A1721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704DDB"/>
    <w:multiLevelType w:val="multilevel"/>
    <w:tmpl w:val="293E7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52752B2"/>
    <w:multiLevelType w:val="multilevel"/>
    <w:tmpl w:val="6DE8D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93152AA"/>
    <w:multiLevelType w:val="multilevel"/>
    <w:tmpl w:val="FADEA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CD857D4"/>
    <w:multiLevelType w:val="multilevel"/>
    <w:tmpl w:val="42C00A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40CB668B"/>
    <w:multiLevelType w:val="multilevel"/>
    <w:tmpl w:val="3CA27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55C1099"/>
    <w:multiLevelType w:val="multilevel"/>
    <w:tmpl w:val="F30CD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7B77AFF"/>
    <w:multiLevelType w:val="multilevel"/>
    <w:tmpl w:val="B29CB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940ED3"/>
    <w:multiLevelType w:val="multilevel"/>
    <w:tmpl w:val="E5940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4A67D45"/>
    <w:multiLevelType w:val="multilevel"/>
    <w:tmpl w:val="315E3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4FB2383"/>
    <w:multiLevelType w:val="multilevel"/>
    <w:tmpl w:val="46A20F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B541A59"/>
    <w:multiLevelType w:val="multilevel"/>
    <w:tmpl w:val="F01AD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15"/>
  </w:num>
  <w:num w:numId="3">
    <w:abstractNumId w:val="6"/>
  </w:num>
  <w:num w:numId="4">
    <w:abstractNumId w:val="1"/>
  </w:num>
  <w:num w:numId="5">
    <w:abstractNumId w:val="4"/>
  </w:num>
  <w:num w:numId="6">
    <w:abstractNumId w:val="11"/>
  </w:num>
  <w:num w:numId="7">
    <w:abstractNumId w:val="8"/>
  </w:num>
  <w:num w:numId="8">
    <w:abstractNumId w:val="3"/>
  </w:num>
  <w:num w:numId="9">
    <w:abstractNumId w:val="10"/>
  </w:num>
  <w:num w:numId="10">
    <w:abstractNumId w:val="13"/>
  </w:num>
  <w:num w:numId="11">
    <w:abstractNumId w:val="5"/>
  </w:num>
  <w:num w:numId="12">
    <w:abstractNumId w:val="9"/>
  </w:num>
  <w:num w:numId="13">
    <w:abstractNumId w:val="2"/>
  </w:num>
  <w:num w:numId="14">
    <w:abstractNumId w:val="16"/>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98"/>
    <w:rsid w:val="00441C22"/>
    <w:rsid w:val="00E8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CC86C-E9EB-454A-88E6-D6B10AF6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Wiemann</dc:creator>
  <cp:lastModifiedBy>Leah Wiemann</cp:lastModifiedBy>
  <cp:revision>2</cp:revision>
  <dcterms:created xsi:type="dcterms:W3CDTF">2015-07-23T20:43:00Z</dcterms:created>
  <dcterms:modified xsi:type="dcterms:W3CDTF">2015-07-23T20:43:00Z</dcterms:modified>
</cp:coreProperties>
</file>