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C4" w:rsidRDefault="00812E6F" w:rsidP="00812E6F">
      <w:pPr>
        <w:jc w:val="center"/>
        <w:rPr>
          <w:b/>
        </w:rPr>
      </w:pPr>
      <w:r w:rsidRPr="006A00D6">
        <w:rPr>
          <w:b/>
        </w:rPr>
        <w:t>Utilizing the ASCA model</w:t>
      </w:r>
      <w:r w:rsidR="006A00D6">
        <w:rPr>
          <w:b/>
        </w:rPr>
        <w:t xml:space="preserve"> in 30 minutes</w:t>
      </w:r>
    </w:p>
    <w:p w:rsidR="006A00D6" w:rsidRPr="006A00D6" w:rsidRDefault="006A00D6" w:rsidP="00812E6F">
      <w:pPr>
        <w:jc w:val="center"/>
        <w:rPr>
          <w:b/>
        </w:rPr>
      </w:pPr>
      <w:r>
        <w:rPr>
          <w:b/>
        </w:rPr>
        <w:t>Mark Gillen, PhD, University of Wisconsin River Falls</w:t>
      </w:r>
      <w:r w:rsidR="005B515C">
        <w:rPr>
          <w:b/>
        </w:rPr>
        <w:t xml:space="preserve">   </w:t>
      </w:r>
      <w:hyperlink r:id="rId5" w:history="1">
        <w:r w:rsidRPr="00C36DF1">
          <w:rPr>
            <w:rStyle w:val="Hyperlink"/>
            <w:b/>
          </w:rPr>
          <w:t>mark.gillen@uwrf.edu</w:t>
        </w:r>
      </w:hyperlink>
      <w:r>
        <w:rPr>
          <w:b/>
        </w:rPr>
        <w:tab/>
        <w:t>715-425-3890</w:t>
      </w:r>
    </w:p>
    <w:p w:rsidR="00812E6F" w:rsidRDefault="00812E6F" w:rsidP="006A00D6">
      <w:r>
        <w:t>Why worry about a model?</w:t>
      </w:r>
    </w:p>
    <w:p w:rsidR="00812E6F" w:rsidRDefault="00812E6F" w:rsidP="006A00D6">
      <w:r>
        <w:t>What is the ASCA model?</w:t>
      </w:r>
      <w:r w:rsidR="006A00D6">
        <w:t>-We will discuss the information below</w:t>
      </w:r>
    </w:p>
    <w:p w:rsidR="00812E6F" w:rsidRDefault="00812E6F" w:rsidP="006A00D6">
      <w:r>
        <w:t>What the ASCA model is not?</w:t>
      </w:r>
    </w:p>
    <w:p w:rsidR="006A00D6" w:rsidRDefault="006A00D6" w:rsidP="006A00D6">
      <w:r>
        <w:t>Where do you start?</w:t>
      </w:r>
    </w:p>
    <w:p w:rsidR="005B515C" w:rsidRDefault="00812E6F" w:rsidP="005B515C">
      <w:pPr>
        <w:jc w:val="center"/>
        <w:rPr>
          <w:b/>
        </w:rPr>
      </w:pPr>
      <w:r w:rsidRPr="006A00D6">
        <w:rPr>
          <w:b/>
        </w:rPr>
        <w:t>4 basic components</w:t>
      </w:r>
    </w:p>
    <w:p w:rsidR="00812E6F" w:rsidRPr="00812E6F" w:rsidRDefault="00812E6F" w:rsidP="005B515C">
      <w:pPr>
        <w:jc w:val="center"/>
        <w:rPr>
          <w:rFonts w:ascii="Times New Roman" w:eastAsia="Times New Roman" w:hAnsi="Times New Roman" w:cs="Times New Roman"/>
          <w:b/>
          <w:color w:val="353535"/>
        </w:rPr>
      </w:pPr>
      <w:r>
        <w:rPr>
          <w:rFonts w:ascii="Times New Roman" w:eastAsia="Times New Roman" w:hAnsi="Times New Roman" w:cs="Times New Roman"/>
          <w:b/>
          <w:color w:val="353535"/>
        </w:rPr>
        <w:t xml:space="preserve">ASCA </w:t>
      </w:r>
      <w:r w:rsidRPr="00812E6F">
        <w:rPr>
          <w:rFonts w:ascii="Times New Roman" w:eastAsia="Times New Roman" w:hAnsi="Times New Roman" w:cs="Times New Roman"/>
          <w:b/>
          <w:color w:val="353535"/>
        </w:rPr>
        <w:t>Foundation:</w:t>
      </w:r>
    </w:p>
    <w:p w:rsidR="00812E6F" w:rsidRPr="00812E6F" w:rsidRDefault="00812E6F" w:rsidP="00812E6F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b/>
          <w:bCs/>
          <w:color w:val="353535"/>
        </w:rPr>
        <w:t>Program Focus</w:t>
      </w:r>
    </w:p>
    <w:p w:rsidR="00812E6F" w:rsidRPr="00812E6F" w:rsidRDefault="00812E6F" w:rsidP="00812E6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Beliefs</w:t>
      </w:r>
    </w:p>
    <w:p w:rsidR="00812E6F" w:rsidRPr="00812E6F" w:rsidRDefault="00812E6F" w:rsidP="00812E6F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Common ideologies that the Counseling department agrees upon for the school and all students.</w:t>
      </w:r>
    </w:p>
    <w:p w:rsidR="00812E6F" w:rsidRPr="00812E6F" w:rsidRDefault="00812E6F" w:rsidP="00812E6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Vision Statement</w:t>
      </w:r>
    </w:p>
    <w:p w:rsidR="00812E6F" w:rsidRPr="00812E6F" w:rsidRDefault="00812E6F" w:rsidP="00812E6F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The Vision Statement stems from the beliefs of the counseling department, outlining the desired future outcomes of the students long-term. </w:t>
      </w:r>
    </w:p>
    <w:p w:rsidR="00812E6F" w:rsidRPr="00812E6F" w:rsidRDefault="00812E6F" w:rsidP="00812E6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Mission Statement</w:t>
      </w:r>
    </w:p>
    <w:p w:rsidR="00812E6F" w:rsidRPr="00812E6F" w:rsidRDefault="00812E6F" w:rsidP="00812E6F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The mission statement stems from the vision statement focusing on concrete steps towards student achievement. </w:t>
      </w:r>
    </w:p>
    <w:p w:rsidR="00812E6F" w:rsidRPr="00812E6F" w:rsidRDefault="00812E6F" w:rsidP="00812E6F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Incorporates the district's vision and beliefs.</w:t>
      </w:r>
    </w:p>
    <w:p w:rsidR="00812E6F" w:rsidRPr="00812E6F" w:rsidRDefault="00812E6F" w:rsidP="00812E6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Program Goals</w:t>
      </w:r>
    </w:p>
    <w:p w:rsidR="00812E6F" w:rsidRPr="00812E6F" w:rsidRDefault="00812E6F" w:rsidP="00812E6F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SMART Goals on how the department is going to achieve the vision and mission statements. </w:t>
      </w:r>
    </w:p>
    <w:p w:rsidR="00812E6F" w:rsidRPr="00812E6F" w:rsidRDefault="00812E6F" w:rsidP="00812E6F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b/>
          <w:bCs/>
          <w:color w:val="353535"/>
        </w:rPr>
        <w:t>Student Competencies</w:t>
      </w:r>
    </w:p>
    <w:p w:rsidR="00812E6F" w:rsidRPr="00812E6F" w:rsidRDefault="00812E6F" w:rsidP="00812E6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ASCA student standards</w:t>
      </w:r>
    </w:p>
    <w:p w:rsidR="00812E6F" w:rsidRPr="00812E6F" w:rsidRDefault="00812E6F" w:rsidP="00812E6F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Academic, Personal/Social Development, Career</w:t>
      </w:r>
    </w:p>
    <w:p w:rsidR="00812E6F" w:rsidRPr="00812E6F" w:rsidRDefault="00812E6F" w:rsidP="00812E6F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Knowledge, attitude, and skills that students attain through the school counseling programming.</w:t>
      </w:r>
    </w:p>
    <w:p w:rsidR="00812E6F" w:rsidRPr="00812E6F" w:rsidRDefault="00812E6F" w:rsidP="00812E6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Other Standards</w:t>
      </w:r>
    </w:p>
    <w:p w:rsidR="00812E6F" w:rsidRPr="00812E6F" w:rsidRDefault="00812E6F" w:rsidP="00812E6F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Standards that are mandated through State Law</w:t>
      </w:r>
    </w:p>
    <w:p w:rsidR="00812E6F" w:rsidRPr="00812E6F" w:rsidRDefault="00812E6F" w:rsidP="00812E6F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District specific standards</w:t>
      </w:r>
    </w:p>
    <w:p w:rsidR="00812E6F" w:rsidRPr="00812E6F" w:rsidRDefault="00812E6F" w:rsidP="00812E6F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b/>
          <w:bCs/>
          <w:color w:val="353535"/>
        </w:rPr>
        <w:t>Professional Competencies</w:t>
      </w:r>
    </w:p>
    <w:p w:rsidR="00812E6F" w:rsidRPr="00812E6F" w:rsidRDefault="00812E6F" w:rsidP="00812E6F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School Counselor Professional competencies</w:t>
      </w:r>
    </w:p>
    <w:p w:rsidR="00812E6F" w:rsidRPr="00812E6F" w:rsidRDefault="00812E6F" w:rsidP="00812E6F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Continue Education and Professional Development </w:t>
      </w:r>
    </w:p>
    <w:p w:rsidR="00812E6F" w:rsidRPr="00812E6F" w:rsidRDefault="00812E6F" w:rsidP="00812E6F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 xml:space="preserve">What school counselors should be able to perform and understand for </w:t>
      </w:r>
      <w:proofErr w:type="spellStart"/>
      <w:r w:rsidRPr="00812E6F">
        <w:rPr>
          <w:rFonts w:ascii="Times New Roman" w:eastAsia="Times New Roman" w:hAnsi="Times New Roman" w:cs="Times New Roman"/>
          <w:color w:val="353535"/>
        </w:rPr>
        <w:t>it's</w:t>
      </w:r>
      <w:proofErr w:type="spellEnd"/>
      <w:r w:rsidRPr="00812E6F">
        <w:rPr>
          <w:rFonts w:ascii="Times New Roman" w:eastAsia="Times New Roman" w:hAnsi="Times New Roman" w:cs="Times New Roman"/>
          <w:color w:val="353535"/>
        </w:rPr>
        <w:t xml:space="preserve"> school and students</w:t>
      </w:r>
    </w:p>
    <w:p w:rsidR="00812E6F" w:rsidRPr="00812E6F" w:rsidRDefault="00812E6F" w:rsidP="00812E6F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ASCA Ethical Standards for school counselors</w:t>
      </w:r>
    </w:p>
    <w:p w:rsidR="00812E6F" w:rsidRPr="00812E6F" w:rsidRDefault="00812E6F" w:rsidP="00812E6F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The principles of ethical behavior necessary to maintain the highest standards of integrity, leadership, and professionalism</w:t>
      </w:r>
    </w:p>
    <w:p w:rsidR="00812E6F" w:rsidRPr="00812E6F" w:rsidRDefault="00812E6F" w:rsidP="00812E6F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State and Federal Law</w:t>
      </w:r>
    </w:p>
    <w:p w:rsidR="00812E6F" w:rsidRPr="00812E6F" w:rsidRDefault="00812E6F" w:rsidP="00812E6F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lastRenderedPageBreak/>
        <w:t>District policies</w:t>
      </w:r>
    </w:p>
    <w:p w:rsidR="00812E6F" w:rsidRPr="00812E6F" w:rsidRDefault="00812E6F" w:rsidP="00812E6F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ASCA Decision-making model - </w:t>
      </w:r>
      <w:hyperlink r:id="rId6" w:history="1">
        <w:r w:rsidRPr="00812E6F">
          <w:rPr>
            <w:rFonts w:ascii="Times New Roman" w:eastAsia="Times New Roman" w:hAnsi="Times New Roman" w:cs="Times New Roman"/>
            <w:color w:val="00617F"/>
          </w:rPr>
          <w:t>https://www.schoolcounselor.org/asca/media/asca/Ethics/EthicalStandards2016.pdf</w:t>
        </w:r>
      </w:hyperlink>
    </w:p>
    <w:p w:rsidR="00812E6F" w:rsidRPr="00812E6F" w:rsidRDefault="00812E6F" w:rsidP="00812E6F">
      <w:pPr>
        <w:pStyle w:val="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ASCA Management: </w:t>
      </w:r>
      <w:r w:rsidRPr="00812E6F">
        <w:rPr>
          <w:rFonts w:ascii="Times New Roman" w:hAnsi="Times New Roman" w:cs="Times New Roman"/>
          <w:b/>
        </w:rPr>
        <w:t>Assessment and Tools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12E6F" w:rsidRPr="00812E6F" w:rsidTr="006F2729">
        <w:tc>
          <w:tcPr>
            <w:tcW w:w="468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6F" w:rsidRPr="00812E6F" w:rsidRDefault="00812E6F" w:rsidP="006F272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2E6F">
              <w:rPr>
                <w:rFonts w:ascii="Times New Roman" w:hAnsi="Times New Roman" w:cs="Times New Roman"/>
                <w:b/>
              </w:rPr>
              <w:t>Assessments</w:t>
            </w:r>
          </w:p>
        </w:tc>
        <w:tc>
          <w:tcPr>
            <w:tcW w:w="468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6F" w:rsidRPr="00812E6F" w:rsidRDefault="00812E6F" w:rsidP="006F272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2E6F">
              <w:rPr>
                <w:rFonts w:ascii="Times New Roman" w:hAnsi="Times New Roman" w:cs="Times New Roman"/>
                <w:b/>
              </w:rPr>
              <w:t>Main points</w:t>
            </w:r>
          </w:p>
        </w:tc>
      </w:tr>
      <w:tr w:rsidR="00812E6F" w:rsidRPr="00812E6F" w:rsidTr="006F272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6F" w:rsidRPr="00812E6F" w:rsidRDefault="00812E6F" w:rsidP="006F272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2E6F">
              <w:rPr>
                <w:rFonts w:ascii="Times New Roman" w:hAnsi="Times New Roman" w:cs="Times New Roman"/>
                <w:b/>
              </w:rPr>
              <w:t>School Counselor Competencies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2E6F">
              <w:rPr>
                <w:rFonts w:ascii="Times New Roman" w:hAnsi="Times New Roman" w:cs="Times New Roman"/>
              </w:rPr>
              <w:t>Self evaluation</w:t>
            </w:r>
            <w:proofErr w:type="spellEnd"/>
            <w:r w:rsidRPr="00812E6F">
              <w:rPr>
                <w:rFonts w:ascii="Times New Roman" w:hAnsi="Times New Roman" w:cs="Times New Roman"/>
              </w:rPr>
              <w:t xml:space="preserve"> to ensure that you as a counselor are adequately prepared with the knowledge, attitude, and skills set to implement programs effectively.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>Assessment pg.148 ASCA</w:t>
            </w:r>
          </w:p>
        </w:tc>
      </w:tr>
      <w:tr w:rsidR="00812E6F" w:rsidRPr="00812E6F" w:rsidTr="006F272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6F" w:rsidRPr="00812E6F" w:rsidRDefault="00812E6F" w:rsidP="006F272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2E6F">
              <w:rPr>
                <w:rFonts w:ascii="Times New Roman" w:hAnsi="Times New Roman" w:cs="Times New Roman"/>
                <w:b/>
              </w:rPr>
              <w:t>School Counseling Program assessment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>A self-evaluation tool used to identify strengths and weaknesses of the school counseling program (provides direction).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 xml:space="preserve">First used when program is being designed and then it’s reviewed and updated at least annually to measure the progress of the program. </w:t>
            </w:r>
            <w:proofErr w:type="gramStart"/>
            <w:r w:rsidRPr="00812E6F">
              <w:rPr>
                <w:rFonts w:ascii="Times New Roman" w:hAnsi="Times New Roman" w:cs="Times New Roman"/>
              </w:rPr>
              <w:t>development</w:t>
            </w:r>
            <w:proofErr w:type="gramEnd"/>
            <w:r w:rsidRPr="00812E6F">
              <w:rPr>
                <w:rFonts w:ascii="Times New Roman" w:hAnsi="Times New Roman" w:cs="Times New Roman"/>
              </w:rPr>
              <w:t xml:space="preserve"> and its implementation. (ASCA, 42).    </w:t>
            </w:r>
          </w:p>
        </w:tc>
      </w:tr>
      <w:tr w:rsidR="00812E6F" w:rsidRPr="00812E6F" w:rsidTr="006F272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6F" w:rsidRPr="00812E6F" w:rsidRDefault="00812E6F" w:rsidP="006F272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2E6F">
              <w:rPr>
                <w:rFonts w:ascii="Times New Roman" w:hAnsi="Times New Roman" w:cs="Times New Roman"/>
                <w:b/>
              </w:rPr>
              <w:t>Use of time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 xml:space="preserve">Evaluates use of time twice a year, use of time 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>Assessment pg. 63 ASCA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 xml:space="preserve">Recommended 80% time goal for </w:t>
            </w:r>
            <w:r w:rsidRPr="00812E6F">
              <w:rPr>
                <w:rFonts w:ascii="Times New Roman" w:hAnsi="Times New Roman" w:cs="Times New Roman"/>
                <w:b/>
                <w:u w:val="single"/>
              </w:rPr>
              <w:t xml:space="preserve">indirect </w:t>
            </w:r>
            <w:r w:rsidRPr="00812E6F">
              <w:rPr>
                <w:rFonts w:ascii="Times New Roman" w:hAnsi="Times New Roman" w:cs="Times New Roman"/>
              </w:rPr>
              <w:t>(leadership, advocacy, and collaboration)</w:t>
            </w:r>
            <w:r w:rsidRPr="00812E6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12E6F">
              <w:rPr>
                <w:rFonts w:ascii="Times New Roman" w:hAnsi="Times New Roman" w:cs="Times New Roman"/>
              </w:rPr>
              <w:t xml:space="preserve">and </w:t>
            </w:r>
            <w:r w:rsidRPr="00812E6F">
              <w:rPr>
                <w:rFonts w:ascii="Times New Roman" w:hAnsi="Times New Roman" w:cs="Times New Roman"/>
                <w:b/>
                <w:u w:val="single"/>
              </w:rPr>
              <w:t xml:space="preserve">direct </w:t>
            </w:r>
            <w:r w:rsidRPr="00812E6F">
              <w:rPr>
                <w:rFonts w:ascii="Times New Roman" w:hAnsi="Times New Roman" w:cs="Times New Roman"/>
              </w:rPr>
              <w:t xml:space="preserve">(curriculum, student planning and </w:t>
            </w:r>
            <w:proofErr w:type="spellStart"/>
            <w:r w:rsidRPr="00812E6F">
              <w:rPr>
                <w:rFonts w:ascii="Times New Roman" w:hAnsi="Times New Roman" w:cs="Times New Roman"/>
              </w:rPr>
              <w:t>responseive</w:t>
            </w:r>
            <w:proofErr w:type="spellEnd"/>
            <w:r w:rsidRPr="00812E6F">
              <w:rPr>
                <w:rFonts w:ascii="Times New Roman" w:hAnsi="Times New Roman" w:cs="Times New Roman"/>
              </w:rPr>
              <w:t xml:space="preserve"> services) for students; remaining 20% for program management and school support services</w:t>
            </w:r>
          </w:p>
        </w:tc>
      </w:tr>
    </w:tbl>
    <w:p w:rsidR="00812E6F" w:rsidRPr="00812E6F" w:rsidRDefault="00812E6F" w:rsidP="00812E6F">
      <w:pPr>
        <w:pStyle w:val="Normal1"/>
        <w:rPr>
          <w:rFonts w:ascii="Times New Roman" w:hAnsi="Times New Roman" w:cs="Times New Roman"/>
        </w:rPr>
      </w:pPr>
    </w:p>
    <w:p w:rsidR="00812E6F" w:rsidRPr="00812E6F" w:rsidRDefault="00812E6F" w:rsidP="00812E6F">
      <w:pPr>
        <w:pStyle w:val="Normal1"/>
        <w:rPr>
          <w:rFonts w:ascii="Times New Roman" w:hAnsi="Times New Roman" w:cs="Times New Roma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12E6F" w:rsidRPr="00812E6F" w:rsidTr="006F2729">
        <w:tc>
          <w:tcPr>
            <w:tcW w:w="468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6F" w:rsidRPr="00812E6F" w:rsidRDefault="00812E6F" w:rsidP="006F272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2E6F">
              <w:rPr>
                <w:rFonts w:ascii="Times New Roman" w:hAnsi="Times New Roman" w:cs="Times New Roman"/>
                <w:b/>
              </w:rPr>
              <w:t>Tools</w:t>
            </w:r>
          </w:p>
        </w:tc>
        <w:tc>
          <w:tcPr>
            <w:tcW w:w="468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6F" w:rsidRPr="00812E6F" w:rsidRDefault="00812E6F" w:rsidP="006F272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2E6F">
              <w:rPr>
                <w:rFonts w:ascii="Times New Roman" w:hAnsi="Times New Roman" w:cs="Times New Roman"/>
                <w:b/>
              </w:rPr>
              <w:t>Main points</w:t>
            </w:r>
          </w:p>
        </w:tc>
      </w:tr>
      <w:tr w:rsidR="00812E6F" w:rsidRPr="00812E6F" w:rsidTr="006F272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12E6F">
              <w:rPr>
                <w:rFonts w:ascii="Times New Roman" w:hAnsi="Times New Roman" w:cs="Times New Roman"/>
                <w:b/>
              </w:rPr>
              <w:t>Annual agreement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12E6F">
              <w:rPr>
                <w:rFonts w:ascii="Times New Roman" w:hAnsi="Times New Roman" w:cs="Times New Roman"/>
                <w:b/>
              </w:rPr>
              <w:t>Advisory Council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 xml:space="preserve">Outline the focus of school counseling program, how time is spent and what the mission and goals are of the program as a whole. It is agreed upon by school counselors and admin each year. Each school counselor creates one. 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1"/>
                <w:numId w:val="10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>Page 64 has an example of what this could look like.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 xml:space="preserve">Meets at least twice a year and it’s a link between the program and various groups in the community, minimum of 8 members and a maximum of 20. Keep the group diverse and include school personnel along with business and </w:t>
            </w:r>
            <w:r w:rsidRPr="00812E6F">
              <w:rPr>
                <w:rFonts w:ascii="Times New Roman" w:hAnsi="Times New Roman" w:cs="Times New Roman"/>
              </w:rPr>
              <w:lastRenderedPageBreak/>
              <w:t>community members. Advise on program goals, review results, make recommendations and advocate for funding and resources.</w:t>
            </w:r>
          </w:p>
        </w:tc>
      </w:tr>
      <w:tr w:rsidR="00812E6F" w:rsidRPr="00812E6F" w:rsidTr="006F272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12E6F">
              <w:rPr>
                <w:rFonts w:ascii="Times New Roman" w:hAnsi="Times New Roman" w:cs="Times New Roman"/>
                <w:b/>
              </w:rPr>
              <w:lastRenderedPageBreak/>
              <w:t>Use of data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12E6F">
              <w:rPr>
                <w:rFonts w:ascii="Times New Roman" w:hAnsi="Times New Roman" w:cs="Times New Roman"/>
                <w:b/>
              </w:rPr>
              <w:t>School Data Profile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12E6F">
              <w:rPr>
                <w:rFonts w:ascii="Times New Roman" w:hAnsi="Times New Roman" w:cs="Times New Roman"/>
                <w:b/>
              </w:rPr>
              <w:t>Program Results Data (Process, Perception, and Outcomes)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>Data driven decision making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1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>A variety of data collection methods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>Using demographics to conduct a needs assessment and/or program evaluation to meet the individual (100% of student population) needs of your school/program.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>Process Data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1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>“What did we do, for whom”</w:t>
            </w:r>
            <w:proofErr w:type="gramStart"/>
            <w:r w:rsidRPr="00812E6F">
              <w:rPr>
                <w:rFonts w:ascii="Times New Roman" w:hAnsi="Times New Roman" w:cs="Times New Roman"/>
              </w:rPr>
              <w:t>.</w:t>
            </w:r>
            <w:proofErr w:type="gramEnd"/>
            <w:r w:rsidRPr="00812E6F">
              <w:rPr>
                <w:rFonts w:ascii="Times New Roman" w:hAnsi="Times New Roman" w:cs="Times New Roman"/>
              </w:rPr>
              <w:t xml:space="preserve"> Specific data </w:t>
            </w:r>
            <w:proofErr w:type="spellStart"/>
            <w:r w:rsidRPr="00812E6F">
              <w:rPr>
                <w:rFonts w:ascii="Times New Roman" w:hAnsi="Times New Roman" w:cs="Times New Roman"/>
              </w:rPr>
              <w:t>i.e</w:t>
            </w:r>
            <w:proofErr w:type="spellEnd"/>
            <w:r w:rsidRPr="00812E6F">
              <w:rPr>
                <w:rFonts w:ascii="Times New Roman" w:hAnsi="Times New Roman" w:cs="Times New Roman"/>
              </w:rPr>
              <w:t xml:space="preserve"> 38 parents participated in X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>Perception Data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1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 xml:space="preserve">“What do people think, believe, </w:t>
            </w:r>
            <w:proofErr w:type="spellStart"/>
            <w:r w:rsidRPr="00812E6F">
              <w:rPr>
                <w:rFonts w:ascii="Times New Roman" w:hAnsi="Times New Roman" w:cs="Times New Roman"/>
              </w:rPr>
              <w:t>etc</w:t>
            </w:r>
            <w:proofErr w:type="spellEnd"/>
            <w:r w:rsidRPr="00812E6F">
              <w:rPr>
                <w:rFonts w:ascii="Times New Roman" w:hAnsi="Times New Roman" w:cs="Times New Roman"/>
              </w:rPr>
              <w:t xml:space="preserve">?” </w:t>
            </w:r>
            <w:proofErr w:type="spellStart"/>
            <w:r w:rsidRPr="00812E6F">
              <w:rPr>
                <w:rFonts w:ascii="Times New Roman" w:hAnsi="Times New Roman" w:cs="Times New Roman"/>
              </w:rPr>
              <w:t>i.e</w:t>
            </w:r>
            <w:proofErr w:type="spellEnd"/>
            <w:r w:rsidRPr="00812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E6F">
              <w:rPr>
                <w:rFonts w:ascii="Times New Roman" w:hAnsi="Times New Roman" w:cs="Times New Roman"/>
              </w:rPr>
              <w:t>self reports</w:t>
            </w:r>
            <w:proofErr w:type="spellEnd"/>
            <w:r w:rsidRPr="00812E6F">
              <w:rPr>
                <w:rFonts w:ascii="Times New Roman" w:hAnsi="Times New Roman" w:cs="Times New Roman"/>
              </w:rPr>
              <w:t xml:space="preserve">, where are we at, who are we, what can we achieve? 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>Outcome Data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1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 xml:space="preserve">“So what?” what does the data say about how the programs work/don’t work. 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 xml:space="preserve">Data is specific! </w:t>
            </w:r>
          </w:p>
        </w:tc>
      </w:tr>
      <w:tr w:rsidR="00812E6F" w:rsidRPr="00812E6F" w:rsidTr="006F272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12E6F">
              <w:rPr>
                <w:rFonts w:ascii="Times New Roman" w:hAnsi="Times New Roman" w:cs="Times New Roman"/>
                <w:b/>
              </w:rPr>
              <w:t>Actions Plans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12E6F">
              <w:rPr>
                <w:rFonts w:ascii="Times New Roman" w:hAnsi="Times New Roman" w:cs="Times New Roman"/>
                <w:b/>
              </w:rPr>
              <w:t>Closing the Gap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12E6F">
              <w:rPr>
                <w:rFonts w:ascii="Times New Roman" w:hAnsi="Times New Roman" w:cs="Times New Roman"/>
                <w:b/>
              </w:rPr>
              <w:t>Calendar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 xml:space="preserve">Action plans ensure that curriculum, lessons, and activities are in place to reach every student (ASCA, 2012). 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 xml:space="preserve">Closing the Gap uses analysis to identify subgroups who are not achieving (Spear, </w:t>
            </w:r>
            <w:proofErr w:type="spellStart"/>
            <w:r w:rsidRPr="00812E6F">
              <w:rPr>
                <w:rFonts w:ascii="Times New Roman" w:hAnsi="Times New Roman" w:cs="Times New Roman"/>
              </w:rPr>
              <w:t>Dahir</w:t>
            </w:r>
            <w:proofErr w:type="spellEnd"/>
            <w:r w:rsidRPr="00812E6F">
              <w:rPr>
                <w:rFonts w:ascii="Times New Roman" w:hAnsi="Times New Roman" w:cs="Times New Roman"/>
              </w:rPr>
              <w:t>, &amp; White, 2007).</w:t>
            </w:r>
          </w:p>
          <w:p w:rsidR="00812E6F" w:rsidRPr="00812E6F" w:rsidRDefault="00812E6F" w:rsidP="00812E6F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2E6F">
              <w:rPr>
                <w:rFonts w:ascii="Times New Roman" w:hAnsi="Times New Roman" w:cs="Times New Roman"/>
              </w:rPr>
              <w:t>Calendars keeps everyone (students, teachers, admin) informed about the counseling program (ASCA, 2012).</w:t>
            </w:r>
          </w:p>
        </w:tc>
      </w:tr>
    </w:tbl>
    <w:p w:rsidR="00812E6F" w:rsidRDefault="00812E6F"/>
    <w:p w:rsidR="00812E6F" w:rsidRPr="00812E6F" w:rsidRDefault="00812E6F" w:rsidP="00812E6F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53535"/>
        </w:rPr>
      </w:pPr>
      <w:r w:rsidRPr="00812E6F">
        <w:rPr>
          <w:rFonts w:ascii="Times New Roman" w:eastAsia="Times New Roman" w:hAnsi="Times New Roman" w:cs="Times New Roman"/>
          <w:b/>
          <w:color w:val="353535"/>
        </w:rPr>
        <w:t>ASCA Delivery -</w:t>
      </w:r>
    </w:p>
    <w:p w:rsidR="00812E6F" w:rsidRPr="00812E6F" w:rsidRDefault="00812E6F" w:rsidP="00812E6F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b/>
          <w:bCs/>
          <w:color w:val="353535"/>
        </w:rPr>
        <w:t>Direct Services: </w:t>
      </w:r>
      <w:r w:rsidRPr="00812E6F">
        <w:rPr>
          <w:rFonts w:ascii="Times New Roman" w:eastAsia="Times New Roman" w:hAnsi="Times New Roman" w:cs="Times New Roman"/>
          <w:color w:val="353535"/>
        </w:rPr>
        <w:t>In person interactions with students (80%)</w:t>
      </w:r>
    </w:p>
    <w:p w:rsidR="00812E6F" w:rsidRPr="00812E6F" w:rsidRDefault="00812E6F" w:rsidP="00812E6F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    School Counseling Curriculum</w:t>
      </w:r>
    </w:p>
    <w:p w:rsidR="00812E6F" w:rsidRPr="00812E6F" w:rsidRDefault="00812E6F" w:rsidP="00812E6F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   Lesson planning</w:t>
      </w:r>
    </w:p>
    <w:p w:rsidR="00812E6F" w:rsidRPr="00812E6F" w:rsidRDefault="00812E6F" w:rsidP="00812E6F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   Planned activities to meet students’ needs</w:t>
      </w:r>
    </w:p>
    <w:p w:rsidR="00812E6F" w:rsidRPr="00812E6F" w:rsidRDefault="00812E6F" w:rsidP="00812E6F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    Student planning</w:t>
      </w:r>
    </w:p>
    <w:p w:rsidR="00812E6F" w:rsidRPr="00812E6F" w:rsidRDefault="00812E6F" w:rsidP="00812E6F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lastRenderedPageBreak/>
        <w:t>Assist students with individual goals and plans; such as career planning, course selection, post-secondary planning</w:t>
      </w:r>
    </w:p>
    <w:p w:rsidR="00812E6F" w:rsidRPr="00812E6F" w:rsidRDefault="00812E6F" w:rsidP="00812E6F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    Responsive services</w:t>
      </w:r>
    </w:p>
    <w:p w:rsidR="00812E6F" w:rsidRPr="00812E6F" w:rsidRDefault="00812E6F" w:rsidP="00812E6F">
      <w:pPr>
        <w:numPr>
          <w:ilvl w:val="0"/>
          <w:numId w:val="1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Immediate concerns and crisis situations</w:t>
      </w:r>
    </w:p>
    <w:p w:rsidR="00812E6F" w:rsidRPr="00812E6F" w:rsidRDefault="00812E6F" w:rsidP="00812E6F">
      <w:pPr>
        <w:numPr>
          <w:ilvl w:val="0"/>
          <w:numId w:val="1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Problem solving groups</w:t>
      </w:r>
    </w:p>
    <w:p w:rsidR="00812E6F" w:rsidRPr="00812E6F" w:rsidRDefault="00812E6F" w:rsidP="00812E6F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b/>
          <w:bCs/>
          <w:color w:val="353535"/>
        </w:rPr>
        <w:t>Indirect Services for Students: </w:t>
      </w:r>
      <w:r w:rsidRPr="00812E6F">
        <w:rPr>
          <w:rFonts w:ascii="Times New Roman" w:eastAsia="Times New Roman" w:hAnsi="Times New Roman" w:cs="Times New Roman"/>
          <w:color w:val="353535"/>
        </w:rPr>
        <w:t>Provide services on behalf of student (20%)</w:t>
      </w:r>
    </w:p>
    <w:p w:rsidR="00812E6F" w:rsidRPr="00812E6F" w:rsidRDefault="00812E6F" w:rsidP="00812E6F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     Referrals</w:t>
      </w:r>
    </w:p>
    <w:p w:rsidR="00812E6F" w:rsidRPr="00812E6F" w:rsidRDefault="00812E6F" w:rsidP="00812E6F">
      <w:pPr>
        <w:numPr>
          <w:ilvl w:val="0"/>
          <w:numId w:val="16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Services beyond student interaction</w:t>
      </w:r>
    </w:p>
    <w:p w:rsidR="00812E6F" w:rsidRPr="00812E6F" w:rsidRDefault="00812E6F" w:rsidP="00812E6F">
      <w:pPr>
        <w:numPr>
          <w:ilvl w:val="0"/>
          <w:numId w:val="16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Outside organizations</w:t>
      </w:r>
    </w:p>
    <w:p w:rsidR="00812E6F" w:rsidRPr="00812E6F" w:rsidRDefault="00812E6F" w:rsidP="00812E6F">
      <w:pPr>
        <w:numPr>
          <w:ilvl w:val="0"/>
          <w:numId w:val="16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504 plans/IEP's</w:t>
      </w:r>
    </w:p>
    <w:p w:rsidR="00812E6F" w:rsidRPr="00812E6F" w:rsidRDefault="00812E6F" w:rsidP="00812E6F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     Collaboration and consultation with others </w:t>
      </w:r>
    </w:p>
    <w:p w:rsidR="00812E6F" w:rsidRPr="00812E6F" w:rsidRDefault="00812E6F" w:rsidP="00812E6F">
      <w:pPr>
        <w:numPr>
          <w:ilvl w:val="0"/>
          <w:numId w:val="17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Staff</w:t>
      </w:r>
    </w:p>
    <w:p w:rsidR="00812E6F" w:rsidRPr="00812E6F" w:rsidRDefault="00812E6F" w:rsidP="00812E6F">
      <w:pPr>
        <w:numPr>
          <w:ilvl w:val="0"/>
          <w:numId w:val="17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Parents</w:t>
      </w:r>
    </w:p>
    <w:p w:rsidR="00812E6F" w:rsidRPr="00812E6F" w:rsidRDefault="00812E6F" w:rsidP="00812E6F">
      <w:pPr>
        <w:numPr>
          <w:ilvl w:val="0"/>
          <w:numId w:val="17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</w:rPr>
      </w:pPr>
      <w:r w:rsidRPr="00812E6F">
        <w:rPr>
          <w:rFonts w:ascii="Times New Roman" w:eastAsia="Times New Roman" w:hAnsi="Times New Roman" w:cs="Times New Roman"/>
          <w:color w:val="353535"/>
        </w:rPr>
        <w:t>Community</w:t>
      </w:r>
    </w:p>
    <w:p w:rsidR="00812E6F" w:rsidRDefault="00812E6F" w:rsidP="004C1D8B">
      <w:pPr>
        <w:shd w:val="clear" w:color="auto" w:fill="FAFAFA"/>
        <w:spacing w:before="100" w:beforeAutospacing="1" w:after="100" w:afterAutospacing="1" w:line="240" w:lineRule="auto"/>
        <w:jc w:val="center"/>
        <w:rPr>
          <w:b/>
        </w:rPr>
      </w:pPr>
      <w:r w:rsidRPr="00812E6F">
        <w:rPr>
          <w:b/>
        </w:rPr>
        <w:t>ASCA Accountability</w:t>
      </w:r>
    </w:p>
    <w:p w:rsidR="00812E6F" w:rsidRPr="00812E6F" w:rsidRDefault="00812E6F" w:rsidP="00812E6F">
      <w:pPr>
        <w:pStyle w:val="NormalWeb"/>
        <w:shd w:val="clear" w:color="auto" w:fill="FAFAFA"/>
        <w:rPr>
          <w:color w:val="353535"/>
          <w:sz w:val="22"/>
          <w:szCs w:val="22"/>
        </w:rPr>
      </w:pPr>
      <w:r w:rsidRPr="00812E6F">
        <w:rPr>
          <w:color w:val="353535"/>
          <w:sz w:val="22"/>
          <w:szCs w:val="22"/>
        </w:rPr>
        <w:t>What is accountability? In short, school counselors must be able to collect and use hard data to support the effectiveness of their school counseling program.  SCs are accountable to...</w:t>
      </w:r>
    </w:p>
    <w:p w:rsidR="00812E6F" w:rsidRPr="00812E6F" w:rsidRDefault="00812E6F" w:rsidP="00812E6F">
      <w:pPr>
        <w:pStyle w:val="NormalWeb"/>
        <w:shd w:val="clear" w:color="auto" w:fill="FAFAFA"/>
        <w:rPr>
          <w:color w:val="353535"/>
          <w:sz w:val="22"/>
          <w:szCs w:val="22"/>
        </w:rPr>
      </w:pPr>
      <w:r w:rsidRPr="00812E6F">
        <w:rPr>
          <w:color w:val="353535"/>
          <w:sz w:val="22"/>
          <w:szCs w:val="22"/>
          <w:u w:val="single"/>
        </w:rPr>
        <w:t xml:space="preserve">The </w:t>
      </w:r>
      <w:r w:rsidR="005B515C" w:rsidRPr="00812E6F">
        <w:rPr>
          <w:color w:val="353535"/>
          <w:sz w:val="22"/>
          <w:szCs w:val="22"/>
          <w:u w:val="single"/>
        </w:rPr>
        <w:t>School:</w:t>
      </w:r>
      <w:r w:rsidR="005B515C" w:rsidRPr="00812E6F">
        <w:rPr>
          <w:color w:val="353535"/>
          <w:sz w:val="22"/>
          <w:szCs w:val="22"/>
        </w:rPr>
        <w:t xml:space="preserve"> Data</w:t>
      </w:r>
      <w:r w:rsidRPr="00812E6F">
        <w:rPr>
          <w:color w:val="353535"/>
          <w:sz w:val="22"/>
          <w:szCs w:val="22"/>
        </w:rPr>
        <w:t xml:space="preserve"> drives systemic change. We have to know what is working for students. Collect the data and analyze results.  This helps eliminates randomness.</w:t>
      </w:r>
    </w:p>
    <w:p w:rsidR="00812E6F" w:rsidRPr="00812E6F" w:rsidRDefault="00812E6F" w:rsidP="00812E6F">
      <w:pPr>
        <w:pStyle w:val="NormalWeb"/>
        <w:shd w:val="clear" w:color="auto" w:fill="FAFAFA"/>
        <w:rPr>
          <w:color w:val="353535"/>
          <w:sz w:val="22"/>
          <w:szCs w:val="22"/>
        </w:rPr>
      </w:pPr>
      <w:r w:rsidRPr="00812E6F">
        <w:rPr>
          <w:color w:val="353535"/>
          <w:sz w:val="22"/>
          <w:szCs w:val="22"/>
          <w:u w:val="single"/>
        </w:rPr>
        <w:t>Self:</w:t>
      </w:r>
      <w:r w:rsidRPr="00812E6F">
        <w:rPr>
          <w:color w:val="353535"/>
          <w:sz w:val="22"/>
          <w:szCs w:val="22"/>
        </w:rPr>
        <w:t> Eliminates misperceptions of what a SC does and does not do.  Shows others that counselors are doing their jobs. SCs do this with the code of ethics.</w:t>
      </w:r>
    </w:p>
    <w:p w:rsidR="00812E6F" w:rsidRPr="00812E6F" w:rsidRDefault="00812E6F" w:rsidP="00812E6F">
      <w:pPr>
        <w:pStyle w:val="NormalWeb"/>
        <w:shd w:val="clear" w:color="auto" w:fill="FAFAFA"/>
        <w:rPr>
          <w:color w:val="353535"/>
          <w:sz w:val="22"/>
          <w:szCs w:val="22"/>
        </w:rPr>
      </w:pPr>
      <w:r w:rsidRPr="00812E6F">
        <w:rPr>
          <w:color w:val="353535"/>
          <w:sz w:val="22"/>
          <w:szCs w:val="22"/>
          <w:u w:val="single"/>
        </w:rPr>
        <w:t xml:space="preserve">The Counseling </w:t>
      </w:r>
      <w:r w:rsidR="005B515C" w:rsidRPr="00812E6F">
        <w:rPr>
          <w:color w:val="353535"/>
          <w:sz w:val="22"/>
          <w:szCs w:val="22"/>
          <w:u w:val="single"/>
        </w:rPr>
        <w:t>Program:</w:t>
      </w:r>
      <w:r w:rsidR="005B515C" w:rsidRPr="00812E6F">
        <w:rPr>
          <w:color w:val="353535"/>
          <w:sz w:val="22"/>
          <w:szCs w:val="22"/>
        </w:rPr>
        <w:t xml:space="preserve"> Always</w:t>
      </w:r>
      <w:r w:rsidRPr="00812E6F">
        <w:rPr>
          <w:color w:val="353535"/>
          <w:sz w:val="22"/>
          <w:szCs w:val="22"/>
        </w:rPr>
        <w:t xml:space="preserve"> advocate for ourselves as school counselors and promote the program as a whole. Recognize needs for students and the school and provide the resources.</w:t>
      </w:r>
    </w:p>
    <w:p w:rsidR="00812E6F" w:rsidRPr="00812E6F" w:rsidRDefault="00812E6F" w:rsidP="00812E6F">
      <w:pPr>
        <w:pStyle w:val="NormalWeb"/>
        <w:shd w:val="clear" w:color="auto" w:fill="FAFAFA"/>
        <w:rPr>
          <w:color w:val="353535"/>
          <w:sz w:val="22"/>
          <w:szCs w:val="22"/>
        </w:rPr>
      </w:pPr>
      <w:r w:rsidRPr="00812E6F">
        <w:rPr>
          <w:color w:val="353535"/>
          <w:sz w:val="22"/>
          <w:szCs w:val="22"/>
          <w:u w:val="single"/>
        </w:rPr>
        <w:t>Students:</w:t>
      </w:r>
      <w:r w:rsidRPr="00812E6F">
        <w:rPr>
          <w:color w:val="353535"/>
          <w:sz w:val="22"/>
          <w:szCs w:val="22"/>
        </w:rPr>
        <w:t>  The ultimate goal is to strive towards higher student achievement. SCs need to be able to show results in the domains of A</w:t>
      </w:r>
      <w:proofErr w:type="gramStart"/>
      <w:r w:rsidRPr="00812E6F">
        <w:rPr>
          <w:color w:val="353535"/>
          <w:sz w:val="22"/>
          <w:szCs w:val="22"/>
        </w:rPr>
        <w:t>,C,P</w:t>
      </w:r>
      <w:proofErr w:type="gramEnd"/>
      <w:r w:rsidRPr="00812E6F">
        <w:rPr>
          <w:color w:val="353535"/>
          <w:sz w:val="22"/>
          <w:szCs w:val="22"/>
        </w:rPr>
        <w:t>/S.  Always be advocating for the student, school, counseling program, and self.</w:t>
      </w:r>
    </w:p>
    <w:p w:rsidR="00812E6F" w:rsidRPr="00812E6F" w:rsidRDefault="005B515C" w:rsidP="00812E6F">
      <w:pPr>
        <w:pStyle w:val="NormalWeb"/>
        <w:shd w:val="clear" w:color="auto" w:fill="FAFAFA"/>
        <w:rPr>
          <w:color w:val="353535"/>
          <w:sz w:val="22"/>
          <w:szCs w:val="22"/>
        </w:rPr>
      </w:pPr>
      <w:r w:rsidRPr="00812E6F">
        <w:rPr>
          <w:color w:val="353535"/>
          <w:sz w:val="22"/>
          <w:szCs w:val="22"/>
          <w:u w:val="single"/>
        </w:rPr>
        <w:t>Overall:</w:t>
      </w:r>
      <w:r w:rsidRPr="00812E6F">
        <w:rPr>
          <w:color w:val="353535"/>
          <w:sz w:val="22"/>
          <w:szCs w:val="22"/>
        </w:rPr>
        <w:t xml:space="preserve"> Accountability</w:t>
      </w:r>
      <w:r w:rsidR="00812E6F" w:rsidRPr="00812E6F">
        <w:rPr>
          <w:color w:val="353535"/>
          <w:sz w:val="22"/>
          <w:szCs w:val="22"/>
        </w:rPr>
        <w:t xml:space="preserve"> is a continuous process of improvement. Constant evaluation of your program with hard data to back it up.  Accountability allows us to be proactive vs. reactive.</w:t>
      </w:r>
    </w:p>
    <w:p w:rsidR="00296E1A" w:rsidRPr="006A00D6" w:rsidRDefault="00296E1A" w:rsidP="006A00D6">
      <w:pPr>
        <w:jc w:val="center"/>
        <w:rPr>
          <w:b/>
        </w:rPr>
      </w:pPr>
      <w:r w:rsidRPr="006A00D6">
        <w:rPr>
          <w:b/>
        </w:rPr>
        <w:t>Also vital:</w:t>
      </w:r>
    </w:p>
    <w:p w:rsidR="00296E1A" w:rsidRDefault="006A00D6" w:rsidP="005B515C">
      <w:pPr>
        <w:jc w:val="center"/>
      </w:pPr>
      <w:r w:rsidRPr="006A00D6">
        <w:rPr>
          <w:b/>
        </w:rPr>
        <w:t>3 Domains:</w:t>
      </w:r>
      <w:r>
        <w:t xml:space="preserve"> Personal/Social, Career, Academic</w:t>
      </w:r>
    </w:p>
    <w:p w:rsidR="006A00D6" w:rsidRPr="00812E6F" w:rsidRDefault="006A00D6" w:rsidP="005B515C">
      <w:pPr>
        <w:jc w:val="center"/>
      </w:pPr>
      <w:r w:rsidRPr="006A00D6">
        <w:rPr>
          <w:b/>
        </w:rPr>
        <w:t>4</w:t>
      </w:r>
      <w:bookmarkStart w:id="0" w:name="_GoBack"/>
      <w:bookmarkEnd w:id="0"/>
      <w:r w:rsidRPr="006A00D6">
        <w:rPr>
          <w:b/>
        </w:rPr>
        <w:t xml:space="preserve"> themes:</w:t>
      </w:r>
      <w:r>
        <w:t xml:space="preserve"> Collaboration, Leadership, Advocacy, Systemic Change</w:t>
      </w:r>
    </w:p>
    <w:sectPr w:rsidR="006A00D6" w:rsidRPr="00812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6D9"/>
    <w:multiLevelType w:val="multilevel"/>
    <w:tmpl w:val="A9E0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77102"/>
    <w:multiLevelType w:val="multilevel"/>
    <w:tmpl w:val="36FA7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6025C5"/>
    <w:multiLevelType w:val="multilevel"/>
    <w:tmpl w:val="71148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EE2FB8"/>
    <w:multiLevelType w:val="multilevel"/>
    <w:tmpl w:val="B78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D75EA"/>
    <w:multiLevelType w:val="multilevel"/>
    <w:tmpl w:val="A6023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77086"/>
    <w:multiLevelType w:val="multilevel"/>
    <w:tmpl w:val="0650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66B32"/>
    <w:multiLevelType w:val="multilevel"/>
    <w:tmpl w:val="6868E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2073CF"/>
    <w:multiLevelType w:val="multilevel"/>
    <w:tmpl w:val="1B0E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E1F63"/>
    <w:multiLevelType w:val="multilevel"/>
    <w:tmpl w:val="BFE68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F6274C"/>
    <w:multiLevelType w:val="multilevel"/>
    <w:tmpl w:val="A9048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B94FEA"/>
    <w:multiLevelType w:val="multilevel"/>
    <w:tmpl w:val="33860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BA7178"/>
    <w:multiLevelType w:val="multilevel"/>
    <w:tmpl w:val="A13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97397"/>
    <w:multiLevelType w:val="multilevel"/>
    <w:tmpl w:val="7916C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3E221B"/>
    <w:multiLevelType w:val="multilevel"/>
    <w:tmpl w:val="3E8E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7C02E4"/>
    <w:multiLevelType w:val="multilevel"/>
    <w:tmpl w:val="024C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CD621D"/>
    <w:multiLevelType w:val="multilevel"/>
    <w:tmpl w:val="8D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8B5896"/>
    <w:multiLevelType w:val="multilevel"/>
    <w:tmpl w:val="97A62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6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0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50"/>
    <w:rsid w:val="00296E1A"/>
    <w:rsid w:val="002D0E9D"/>
    <w:rsid w:val="00324F93"/>
    <w:rsid w:val="00464050"/>
    <w:rsid w:val="004C1D8B"/>
    <w:rsid w:val="005B515C"/>
    <w:rsid w:val="005D1AD4"/>
    <w:rsid w:val="005F13BF"/>
    <w:rsid w:val="006631D1"/>
    <w:rsid w:val="006A00D6"/>
    <w:rsid w:val="00812E6F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EEAE1-F54B-45CE-ABAA-8C0B9CB3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12E6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styleId="NormalWeb">
    <w:name w:val="Normal (Web)"/>
    <w:basedOn w:val="Normal"/>
    <w:uiPriority w:val="99"/>
    <w:semiHidden/>
    <w:unhideWhenUsed/>
    <w:rsid w:val="0081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00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counselor.org/asca/media/asca/Ethics/EthicalStandards2016.pdf" TargetMode="External"/><Relationship Id="rId5" Type="http://schemas.openxmlformats.org/officeDocument/2006/relationships/hyperlink" Target="mailto:mark.gillen@uwr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Gillen</dc:creator>
  <cp:keywords/>
  <dc:description/>
  <cp:lastModifiedBy>Mark Gillen</cp:lastModifiedBy>
  <cp:revision>4</cp:revision>
  <cp:lastPrinted>2017-09-26T16:35:00Z</cp:lastPrinted>
  <dcterms:created xsi:type="dcterms:W3CDTF">2017-09-26T14:39:00Z</dcterms:created>
  <dcterms:modified xsi:type="dcterms:W3CDTF">2017-09-26T16:50:00Z</dcterms:modified>
</cp:coreProperties>
</file>